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A76" w:rsidRPr="007A5041" w:rsidRDefault="00426A76" w:rsidP="00426A7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9B2EE8">
        <w:rPr>
          <w:rFonts w:ascii="Times New Roman" w:hAnsi="Times New Roman" w:cs="Times New Roman"/>
          <w:b/>
          <w:sz w:val="28"/>
          <w:szCs w:val="28"/>
        </w:rPr>
        <w:t>1</w:t>
      </w:r>
      <w:r w:rsidR="009F654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9F654F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F654F">
        <w:rPr>
          <w:rFonts w:ascii="Times New Roman" w:hAnsi="Times New Roman" w:cs="Times New Roman"/>
          <w:b/>
          <w:sz w:val="28"/>
          <w:szCs w:val="28"/>
        </w:rPr>
        <w:t>11</w:t>
      </w:r>
      <w:r w:rsidRPr="007A5041">
        <w:rPr>
          <w:rFonts w:ascii="Times New Roman" w:hAnsi="Times New Roman" w:cs="Times New Roman"/>
          <w:b/>
          <w:sz w:val="28"/>
          <w:szCs w:val="28"/>
        </w:rPr>
        <w:t>.2022 года</w:t>
      </w:r>
    </w:p>
    <w:p w:rsidR="00426A76" w:rsidRDefault="00426A76" w:rsidP="00426A7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041">
        <w:rPr>
          <w:rFonts w:ascii="Times New Roman" w:hAnsi="Times New Roman" w:cs="Times New Roman"/>
          <w:b/>
          <w:sz w:val="28"/>
          <w:szCs w:val="28"/>
        </w:rPr>
        <w:t>ТОО «ГЦ ПМСП» объявляет о закупе способом запроса ценовых предложений</w:t>
      </w:r>
    </w:p>
    <w:p w:rsidR="00426A76" w:rsidRDefault="00426A76" w:rsidP="00426A76">
      <w:pPr>
        <w:rPr>
          <w:rFonts w:ascii="Times New Roman" w:hAnsi="Times New Roman" w:cs="Times New Roman"/>
          <w:b/>
          <w:sz w:val="28"/>
          <w:szCs w:val="28"/>
        </w:rPr>
      </w:pPr>
      <w:r w:rsidRPr="00670E8A">
        <w:rPr>
          <w:rFonts w:ascii="Times New Roman" w:hAnsi="Times New Roman" w:cs="Times New Roman"/>
          <w:sz w:val="24"/>
          <w:szCs w:val="24"/>
        </w:rPr>
        <w:t xml:space="preserve">       </w:t>
      </w:r>
      <w:r w:rsidRPr="00B0310A">
        <w:rPr>
          <w:rFonts w:ascii="Times New Roman" w:hAnsi="Times New Roman" w:cs="Times New Roman"/>
          <w:b/>
          <w:sz w:val="28"/>
          <w:szCs w:val="28"/>
        </w:rPr>
        <w:t>Представлены ц</w:t>
      </w:r>
      <w:r w:rsidRPr="00670E8A">
        <w:rPr>
          <w:rFonts w:ascii="Times New Roman" w:hAnsi="Times New Roman" w:cs="Times New Roman"/>
          <w:b/>
          <w:sz w:val="28"/>
          <w:szCs w:val="28"/>
        </w:rPr>
        <w:t>еновые предложения следующих поставщиков</w:t>
      </w:r>
      <w:r w:rsidR="0066438B">
        <w:rPr>
          <w:rFonts w:ascii="Times New Roman" w:hAnsi="Times New Roman" w:cs="Times New Roman"/>
          <w:b/>
          <w:sz w:val="28"/>
          <w:szCs w:val="28"/>
        </w:rPr>
        <w:t>:</w:t>
      </w:r>
    </w:p>
    <w:p w:rsidR="004B7EC5" w:rsidRPr="0072547C" w:rsidRDefault="004B7EC5" w:rsidP="004B7EC5">
      <w:pPr>
        <w:rPr>
          <w:rFonts w:ascii="Times New Roman" w:hAnsi="Times New Roman" w:cs="Times New Roman"/>
          <w:b/>
          <w:sz w:val="28"/>
          <w:szCs w:val="28"/>
        </w:rPr>
      </w:pPr>
      <w:r w:rsidRPr="0042469D">
        <w:rPr>
          <w:rFonts w:ascii="Times New Roman" w:hAnsi="Times New Roman" w:cs="Times New Roman"/>
          <w:b/>
          <w:sz w:val="28"/>
          <w:szCs w:val="28"/>
        </w:rPr>
        <w:t>ТОО «</w:t>
      </w:r>
      <w:proofErr w:type="spellStart"/>
      <w:r w:rsidR="009F654F">
        <w:rPr>
          <w:rFonts w:ascii="Times New Roman" w:hAnsi="Times New Roman" w:cs="Times New Roman"/>
          <w:b/>
          <w:sz w:val="28"/>
          <w:szCs w:val="28"/>
        </w:rPr>
        <w:t>Стофарм</w:t>
      </w:r>
      <w:proofErr w:type="spellEnd"/>
      <w:r w:rsidRPr="0042469D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="009F654F">
        <w:rPr>
          <w:rFonts w:ascii="Times New Roman" w:hAnsi="Times New Roman" w:cs="Times New Roman"/>
          <w:b/>
          <w:sz w:val="28"/>
          <w:szCs w:val="28"/>
        </w:rPr>
        <w:t>Костанайская</w:t>
      </w:r>
      <w:proofErr w:type="spellEnd"/>
      <w:r w:rsidR="009F654F">
        <w:rPr>
          <w:rFonts w:ascii="Times New Roman" w:hAnsi="Times New Roman" w:cs="Times New Roman"/>
          <w:b/>
          <w:sz w:val="28"/>
          <w:szCs w:val="28"/>
        </w:rPr>
        <w:t xml:space="preserve"> область, </w:t>
      </w:r>
      <w:proofErr w:type="spellStart"/>
      <w:r w:rsidR="009F654F">
        <w:rPr>
          <w:rFonts w:ascii="Times New Roman" w:hAnsi="Times New Roman" w:cs="Times New Roman"/>
          <w:b/>
          <w:sz w:val="28"/>
          <w:szCs w:val="28"/>
        </w:rPr>
        <w:t>Костанайский</w:t>
      </w:r>
      <w:proofErr w:type="spellEnd"/>
      <w:r w:rsidR="009F654F">
        <w:rPr>
          <w:rFonts w:ascii="Times New Roman" w:hAnsi="Times New Roman" w:cs="Times New Roman"/>
          <w:b/>
          <w:sz w:val="28"/>
          <w:szCs w:val="28"/>
        </w:rPr>
        <w:t xml:space="preserve"> район, город Тобол, улица 40 лет Октября, дом 74, почтовый индекс 111100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72547C">
        <w:rPr>
          <w:rFonts w:ascii="Times New Roman" w:hAnsi="Times New Roman" w:cs="Times New Roman"/>
          <w:b/>
          <w:sz w:val="28"/>
          <w:szCs w:val="28"/>
        </w:rPr>
        <w:t>1</w:t>
      </w:r>
      <w:r w:rsidR="009F654F">
        <w:rPr>
          <w:rFonts w:ascii="Times New Roman" w:hAnsi="Times New Roman" w:cs="Times New Roman"/>
          <w:b/>
          <w:sz w:val="28"/>
          <w:szCs w:val="28"/>
        </w:rPr>
        <w:t>7</w:t>
      </w:r>
      <w:r w:rsidR="0072547C">
        <w:rPr>
          <w:rFonts w:ascii="Times New Roman" w:hAnsi="Times New Roman" w:cs="Times New Roman"/>
          <w:b/>
          <w:sz w:val="28"/>
          <w:szCs w:val="28"/>
        </w:rPr>
        <w:t>.</w:t>
      </w:r>
      <w:r w:rsidR="009F654F">
        <w:rPr>
          <w:rFonts w:ascii="Times New Roman" w:hAnsi="Times New Roman" w:cs="Times New Roman"/>
          <w:b/>
          <w:sz w:val="28"/>
          <w:szCs w:val="28"/>
        </w:rPr>
        <w:t>10</w:t>
      </w:r>
      <w:r w:rsidR="0072547C">
        <w:rPr>
          <w:rFonts w:ascii="Times New Roman" w:hAnsi="Times New Roman" w:cs="Times New Roman"/>
          <w:b/>
          <w:sz w:val="28"/>
          <w:szCs w:val="28"/>
        </w:rPr>
        <w:t xml:space="preserve">.2022 г., </w:t>
      </w:r>
      <w:r w:rsidR="009F654F">
        <w:rPr>
          <w:rFonts w:ascii="Times New Roman" w:hAnsi="Times New Roman" w:cs="Times New Roman"/>
          <w:b/>
          <w:sz w:val="28"/>
          <w:szCs w:val="28"/>
        </w:rPr>
        <w:t>09</w:t>
      </w:r>
      <w:r w:rsidR="0072547C">
        <w:rPr>
          <w:rFonts w:ascii="Times New Roman" w:hAnsi="Times New Roman" w:cs="Times New Roman"/>
          <w:b/>
          <w:sz w:val="28"/>
          <w:szCs w:val="28"/>
        </w:rPr>
        <w:t>.</w:t>
      </w:r>
      <w:r w:rsidR="009F654F">
        <w:rPr>
          <w:rFonts w:ascii="Times New Roman" w:hAnsi="Times New Roman" w:cs="Times New Roman"/>
          <w:b/>
          <w:sz w:val="28"/>
          <w:szCs w:val="28"/>
        </w:rPr>
        <w:t>0</w:t>
      </w:r>
      <w:r w:rsidR="0072547C">
        <w:rPr>
          <w:rFonts w:ascii="Times New Roman" w:hAnsi="Times New Roman" w:cs="Times New Roman"/>
          <w:b/>
          <w:sz w:val="28"/>
          <w:szCs w:val="28"/>
        </w:rPr>
        <w:t>1 ч.</w:t>
      </w:r>
    </w:p>
    <w:p w:rsidR="00426A76" w:rsidRDefault="00426A76" w:rsidP="00426A76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Общая выделенная сумма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принятая на экономическом совете составляет </w:t>
      </w:r>
      <w:r w:rsidR="009F654F" w:rsidRPr="009F654F">
        <w:rPr>
          <w:rFonts w:ascii="Times New Roman" w:hAnsi="Times New Roman" w:cs="Times New Roman"/>
          <w:b/>
          <w:sz w:val="28"/>
          <w:szCs w:val="28"/>
        </w:rPr>
        <w:t>271760</w:t>
      </w:r>
      <w:r w:rsidR="009F654F">
        <w:rPr>
          <w:rFonts w:ascii="Times New Roman" w:hAnsi="Times New Roman" w:cs="Times New Roman"/>
          <w:sz w:val="24"/>
          <w:szCs w:val="24"/>
        </w:rPr>
        <w:t xml:space="preserve"> </w:t>
      </w:r>
      <w:r w:rsidRPr="009B2EE8">
        <w:rPr>
          <w:rFonts w:ascii="Times New Roman" w:hAnsi="Times New Roman" w:cs="Times New Roman"/>
          <w:b/>
          <w:sz w:val="28"/>
          <w:szCs w:val="28"/>
        </w:rPr>
        <w:t>тенге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26A76" w:rsidRDefault="00426A76" w:rsidP="00426A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E0A">
        <w:rPr>
          <w:rFonts w:ascii="Times New Roman" w:hAnsi="Times New Roman" w:cs="Times New Roman"/>
          <w:b/>
          <w:sz w:val="28"/>
          <w:szCs w:val="28"/>
        </w:rPr>
        <w:t xml:space="preserve">На экономическом совете </w:t>
      </w:r>
      <w:r>
        <w:rPr>
          <w:rFonts w:ascii="Times New Roman" w:hAnsi="Times New Roman" w:cs="Times New Roman"/>
          <w:b/>
          <w:sz w:val="28"/>
          <w:szCs w:val="28"/>
        </w:rPr>
        <w:t xml:space="preserve">с учетом требований законодательства, выделенной суммы </w:t>
      </w:r>
      <w:r w:rsidRPr="00D44E0A">
        <w:rPr>
          <w:rFonts w:ascii="Times New Roman" w:hAnsi="Times New Roman" w:cs="Times New Roman"/>
          <w:b/>
          <w:sz w:val="28"/>
          <w:szCs w:val="28"/>
        </w:rPr>
        <w:t>пр</w:t>
      </w:r>
      <w:bookmarkStart w:id="0" w:name="_GoBack"/>
      <w:bookmarkEnd w:id="0"/>
      <w:r w:rsidRPr="00D44E0A">
        <w:rPr>
          <w:rFonts w:ascii="Times New Roman" w:hAnsi="Times New Roman" w:cs="Times New Roman"/>
          <w:b/>
          <w:sz w:val="28"/>
          <w:szCs w:val="28"/>
        </w:rPr>
        <w:t>инят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44E0A">
        <w:rPr>
          <w:rFonts w:ascii="Times New Roman" w:hAnsi="Times New Roman" w:cs="Times New Roman"/>
          <w:b/>
          <w:sz w:val="28"/>
          <w:szCs w:val="28"/>
        </w:rPr>
        <w:t xml:space="preserve"> решение провести закуп лекарственны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D44E0A">
        <w:rPr>
          <w:rFonts w:ascii="Times New Roman" w:hAnsi="Times New Roman" w:cs="Times New Roman"/>
          <w:b/>
          <w:sz w:val="28"/>
          <w:szCs w:val="28"/>
        </w:rPr>
        <w:t xml:space="preserve"> средств и медицинских изделий, способом запроса ценовых предложений у </w:t>
      </w:r>
      <w:r>
        <w:rPr>
          <w:rFonts w:ascii="Times New Roman" w:hAnsi="Times New Roman" w:cs="Times New Roman"/>
          <w:b/>
          <w:sz w:val="28"/>
          <w:szCs w:val="28"/>
        </w:rPr>
        <w:t>потенциальных поставщиков</w:t>
      </w:r>
      <w:r w:rsidRPr="00D44E0A">
        <w:rPr>
          <w:rFonts w:ascii="Times New Roman" w:hAnsi="Times New Roman" w:cs="Times New Roman"/>
          <w:b/>
          <w:sz w:val="28"/>
          <w:szCs w:val="28"/>
        </w:rPr>
        <w:t>, предоставивш</w:t>
      </w:r>
      <w:r>
        <w:rPr>
          <w:rFonts w:ascii="Times New Roman" w:hAnsi="Times New Roman" w:cs="Times New Roman"/>
          <w:b/>
          <w:sz w:val="28"/>
          <w:szCs w:val="28"/>
        </w:rPr>
        <w:t>их</w:t>
      </w:r>
      <w:r w:rsidRPr="00D44E0A">
        <w:rPr>
          <w:rFonts w:ascii="Times New Roman" w:hAnsi="Times New Roman" w:cs="Times New Roman"/>
          <w:b/>
          <w:sz w:val="28"/>
          <w:szCs w:val="28"/>
        </w:rPr>
        <w:t xml:space="preserve"> ценовое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предложение с наименьшей ценой и решено признать победителями по лотам следующих потенциальных поставщиков:</w:t>
      </w:r>
    </w:p>
    <w:p w:rsidR="00426A76" w:rsidRDefault="009F654F" w:rsidP="00426A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69D">
        <w:rPr>
          <w:rFonts w:ascii="Times New Roman" w:hAnsi="Times New Roman" w:cs="Times New Roman"/>
          <w:b/>
          <w:sz w:val="28"/>
          <w:szCs w:val="28"/>
        </w:rPr>
        <w:t>ТОО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Стофарм</w:t>
      </w:r>
      <w:proofErr w:type="spellEnd"/>
      <w:r w:rsidRPr="0042469D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область,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район, город Тобол, улица 40 лет Октября, дом 74, почтовый индекс 111100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617"/>
        <w:gridCol w:w="3914"/>
        <w:gridCol w:w="964"/>
        <w:gridCol w:w="1446"/>
        <w:gridCol w:w="992"/>
        <w:gridCol w:w="1985"/>
      </w:tblGrid>
      <w:tr w:rsidR="005F1E8C" w:rsidTr="005970C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8C" w:rsidRDefault="005F1E8C" w:rsidP="0002127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8C" w:rsidRDefault="005F1E8C" w:rsidP="0002127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8C" w:rsidRDefault="005F1E8C" w:rsidP="0002127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Ед.изм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8C" w:rsidRDefault="005F1E8C" w:rsidP="0002127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8C" w:rsidRDefault="005F1E8C" w:rsidP="0002127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8C" w:rsidRDefault="005F1E8C" w:rsidP="0002127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5F1E8C" w:rsidTr="005970C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8C" w:rsidRDefault="005F1E8C" w:rsidP="00B418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="00B418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8C" w:rsidRDefault="00B418B5" w:rsidP="00021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Пентоксифиллин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 мг 5 мл №5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8C" w:rsidRDefault="005F1E8C" w:rsidP="00021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8C" w:rsidRDefault="00B418B5" w:rsidP="005970C3">
            <w:pPr>
              <w:spacing w:line="240" w:lineRule="auto"/>
              <w:ind w:right="15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8C" w:rsidRDefault="00B418B5" w:rsidP="00021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8C" w:rsidRDefault="00B418B5" w:rsidP="00021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77100</w:t>
            </w:r>
          </w:p>
        </w:tc>
      </w:tr>
      <w:tr w:rsidR="005F1E8C" w:rsidTr="005970C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8C" w:rsidRDefault="005F1E8C" w:rsidP="00021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8C" w:rsidRDefault="005F1E8C" w:rsidP="00021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8C" w:rsidRDefault="005F1E8C" w:rsidP="00021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8C" w:rsidRDefault="005F1E8C" w:rsidP="00021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8C" w:rsidRDefault="005F1E8C" w:rsidP="000212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8C" w:rsidRDefault="00B418B5" w:rsidP="0002127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77100</w:t>
            </w:r>
          </w:p>
        </w:tc>
      </w:tr>
    </w:tbl>
    <w:p w:rsidR="00426A76" w:rsidRDefault="00426A76" w:rsidP="00426A76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Ценовые предложения </w:t>
      </w:r>
      <w:r w:rsidR="00171C36">
        <w:rPr>
          <w:rFonts w:ascii="Times New Roman" w:hAnsi="Times New Roman" w:cs="Times New Roman"/>
          <w:sz w:val="24"/>
          <w:szCs w:val="24"/>
        </w:rPr>
        <w:t xml:space="preserve">по лотам № </w:t>
      </w:r>
      <w:r w:rsidR="00B418B5">
        <w:rPr>
          <w:rFonts w:ascii="Times New Roman" w:hAnsi="Times New Roman" w:cs="Times New Roman"/>
          <w:sz w:val="24"/>
          <w:szCs w:val="24"/>
        </w:rPr>
        <w:t>1</w:t>
      </w:r>
      <w:r w:rsidR="00171C36">
        <w:rPr>
          <w:rFonts w:ascii="Times New Roman" w:hAnsi="Times New Roman" w:cs="Times New Roman"/>
          <w:sz w:val="24"/>
          <w:szCs w:val="24"/>
        </w:rPr>
        <w:t>,</w:t>
      </w:r>
      <w:r w:rsidR="00B418B5">
        <w:rPr>
          <w:rFonts w:ascii="Times New Roman" w:hAnsi="Times New Roman" w:cs="Times New Roman"/>
          <w:sz w:val="24"/>
          <w:szCs w:val="24"/>
        </w:rPr>
        <w:t>2</w:t>
      </w:r>
      <w:r w:rsidR="00171C36">
        <w:rPr>
          <w:rFonts w:ascii="Times New Roman" w:hAnsi="Times New Roman" w:cs="Times New Roman"/>
          <w:sz w:val="24"/>
          <w:szCs w:val="24"/>
        </w:rPr>
        <w:t>,</w:t>
      </w:r>
      <w:r w:rsidR="00B418B5">
        <w:rPr>
          <w:rFonts w:ascii="Times New Roman" w:hAnsi="Times New Roman" w:cs="Times New Roman"/>
          <w:sz w:val="24"/>
          <w:szCs w:val="24"/>
        </w:rPr>
        <w:t>3</w:t>
      </w:r>
      <w:r w:rsidR="00171C36">
        <w:rPr>
          <w:rFonts w:ascii="Times New Roman" w:hAnsi="Times New Roman" w:cs="Times New Roman"/>
          <w:sz w:val="24"/>
          <w:szCs w:val="24"/>
        </w:rPr>
        <w:t>,</w:t>
      </w:r>
      <w:r w:rsidR="00B418B5">
        <w:rPr>
          <w:rFonts w:ascii="Times New Roman" w:hAnsi="Times New Roman" w:cs="Times New Roman"/>
          <w:sz w:val="24"/>
          <w:szCs w:val="24"/>
        </w:rPr>
        <w:t>4,5</w:t>
      </w:r>
      <w:r w:rsidR="00171C36">
        <w:rPr>
          <w:rFonts w:ascii="Times New Roman" w:hAnsi="Times New Roman" w:cs="Times New Roman"/>
          <w:sz w:val="24"/>
          <w:szCs w:val="24"/>
        </w:rPr>
        <w:t xml:space="preserve"> отсутствуют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6A76" w:rsidRDefault="00426A76" w:rsidP="00426A76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Закуп по лотам </w:t>
      </w:r>
      <w:r w:rsidR="004B7EC5">
        <w:rPr>
          <w:rFonts w:ascii="Times New Roman" w:hAnsi="Times New Roman" w:cs="Times New Roman"/>
          <w:sz w:val="24"/>
          <w:szCs w:val="24"/>
        </w:rPr>
        <w:t xml:space="preserve">№ </w:t>
      </w:r>
      <w:r w:rsidR="00B418B5">
        <w:rPr>
          <w:rFonts w:ascii="Times New Roman" w:hAnsi="Times New Roman" w:cs="Times New Roman"/>
          <w:sz w:val="24"/>
          <w:szCs w:val="24"/>
        </w:rPr>
        <w:t>1,2,3,4,5</w:t>
      </w:r>
      <w:r w:rsidR="004B7E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считать несостоявшимся.</w:t>
      </w:r>
    </w:p>
    <w:p w:rsidR="00426A76" w:rsidRDefault="00426A76" w:rsidP="00426A76">
      <w:pPr>
        <w:pStyle w:val="Standard"/>
        <w:rPr>
          <w:lang w:val="ru-RU"/>
        </w:rPr>
      </w:pPr>
      <w:r>
        <w:rPr>
          <w:lang w:val="ru-RU"/>
        </w:rPr>
        <w:t>Директор Баширова Т.П</w:t>
      </w:r>
    </w:p>
    <w:p w:rsidR="00426A76" w:rsidRDefault="00426A76" w:rsidP="00426A76">
      <w:pPr>
        <w:pStyle w:val="Standard"/>
        <w:rPr>
          <w:lang w:val="ru-RU"/>
        </w:rPr>
      </w:pPr>
      <w:r>
        <w:rPr>
          <w:lang w:val="ru-RU"/>
        </w:rPr>
        <w:t xml:space="preserve">Главный бухгалтер </w:t>
      </w:r>
      <w:proofErr w:type="spellStart"/>
      <w:r>
        <w:rPr>
          <w:lang w:val="ru-RU"/>
        </w:rPr>
        <w:t>Аралина</w:t>
      </w:r>
      <w:proofErr w:type="spellEnd"/>
      <w:r>
        <w:rPr>
          <w:lang w:val="ru-RU"/>
        </w:rPr>
        <w:t xml:space="preserve"> Ю.В.</w:t>
      </w:r>
    </w:p>
    <w:p w:rsidR="00426A76" w:rsidRDefault="00426A76" w:rsidP="00426A76">
      <w:pPr>
        <w:pStyle w:val="Standard"/>
        <w:rPr>
          <w:lang w:val="ru-RU"/>
        </w:rPr>
      </w:pPr>
      <w:proofErr w:type="spellStart"/>
      <w:r>
        <w:rPr>
          <w:lang w:val="ru-RU"/>
        </w:rPr>
        <w:t>Зам.директора</w:t>
      </w:r>
      <w:proofErr w:type="spellEnd"/>
      <w:r>
        <w:rPr>
          <w:lang w:val="ru-RU"/>
        </w:rPr>
        <w:t xml:space="preserve"> по экономическим вопросам Богославская Т.В</w:t>
      </w:r>
    </w:p>
    <w:p w:rsidR="00426A76" w:rsidRDefault="00426A76" w:rsidP="00426A76">
      <w:pPr>
        <w:pStyle w:val="Standard"/>
      </w:pPr>
      <w:r>
        <w:rPr>
          <w:lang w:val="ru-RU"/>
        </w:rPr>
        <w:t xml:space="preserve">Фармацевт </w:t>
      </w:r>
      <w:proofErr w:type="spellStart"/>
      <w:r>
        <w:rPr>
          <w:lang w:val="ru-RU"/>
        </w:rPr>
        <w:t>Серопова</w:t>
      </w:r>
      <w:proofErr w:type="spellEnd"/>
      <w:r>
        <w:rPr>
          <w:lang w:val="ru-RU"/>
        </w:rPr>
        <w:t xml:space="preserve"> Т.Д</w:t>
      </w:r>
    </w:p>
    <w:p w:rsidR="00426A76" w:rsidRPr="00B0310A" w:rsidRDefault="00426A76" w:rsidP="00426A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6A76" w:rsidRPr="00B0310A" w:rsidRDefault="00426A76" w:rsidP="00426A76">
      <w:pPr>
        <w:rPr>
          <w:lang w:val="en-US"/>
        </w:rPr>
      </w:pPr>
    </w:p>
    <w:p w:rsidR="007250C0" w:rsidRDefault="0049787C"/>
    <w:sectPr w:rsidR="00725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9B"/>
    <w:rsid w:val="0006289B"/>
    <w:rsid w:val="000B4FF4"/>
    <w:rsid w:val="00171C36"/>
    <w:rsid w:val="002108F6"/>
    <w:rsid w:val="00301957"/>
    <w:rsid w:val="00426A76"/>
    <w:rsid w:val="0049787C"/>
    <w:rsid w:val="004B7EC5"/>
    <w:rsid w:val="005970C3"/>
    <w:rsid w:val="005F1E8C"/>
    <w:rsid w:val="0066438B"/>
    <w:rsid w:val="006676A7"/>
    <w:rsid w:val="0072547C"/>
    <w:rsid w:val="00756DA2"/>
    <w:rsid w:val="009B2EE8"/>
    <w:rsid w:val="009F654F"/>
    <w:rsid w:val="00AC1539"/>
    <w:rsid w:val="00B418B5"/>
    <w:rsid w:val="00CC2637"/>
    <w:rsid w:val="00D733E6"/>
    <w:rsid w:val="00D850F4"/>
    <w:rsid w:val="00E80B91"/>
    <w:rsid w:val="00F2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F6CE2-BF1C-4670-BD17-AF6F42D8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A76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26A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Айдос Рыспаев</dc:creator>
  <cp:lastModifiedBy>Айдос Рыспаев</cp:lastModifiedBy>
  <cp:revision>2</cp:revision>
  <dcterms:created xsi:type="dcterms:W3CDTF">2022-10-18T09:08:00Z</dcterms:created>
  <dcterms:modified xsi:type="dcterms:W3CDTF">2022-10-18T09:08:00Z</dcterms:modified>
</cp:coreProperties>
</file>