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F53BC" w14:textId="77777777" w:rsidR="00AB0B22" w:rsidRPr="00AB0B22" w:rsidRDefault="002B7876" w:rsidP="00987BA8">
      <w:pPr>
        <w:pStyle w:val="pc"/>
        <w:rPr>
          <w:rStyle w:val="s1"/>
          <w:sz w:val="28"/>
          <w:szCs w:val="28"/>
        </w:rPr>
      </w:pPr>
      <w:r w:rsidRPr="00AB0B22">
        <w:rPr>
          <w:rStyle w:val="s1"/>
          <w:sz w:val="28"/>
          <w:szCs w:val="28"/>
        </w:rPr>
        <w:t xml:space="preserve">Приказ Министра здравоохранения Республики Казахстан </w:t>
      </w:r>
    </w:p>
    <w:p w14:paraId="5277BDAB" w14:textId="504BC772" w:rsidR="002B7876" w:rsidRPr="00AB0B22" w:rsidRDefault="002B7876" w:rsidP="00987BA8">
      <w:pPr>
        <w:pStyle w:val="pc"/>
        <w:rPr>
          <w:sz w:val="28"/>
          <w:szCs w:val="28"/>
        </w:rPr>
      </w:pPr>
      <w:r w:rsidRPr="00AB0B22">
        <w:rPr>
          <w:rStyle w:val="s1"/>
          <w:sz w:val="28"/>
          <w:szCs w:val="28"/>
        </w:rPr>
        <w:t>от 26 мая 2021 года № ҚР ДСМ-45</w:t>
      </w:r>
      <w:r w:rsidRPr="00AB0B22">
        <w:rPr>
          <w:rStyle w:val="s1"/>
          <w:sz w:val="28"/>
          <w:szCs w:val="28"/>
        </w:rPr>
        <w:br/>
        <w:t>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p w14:paraId="56B41F70" w14:textId="77777777" w:rsidR="002B7876" w:rsidRPr="00AB0B22" w:rsidRDefault="002B7876" w:rsidP="00987BA8">
      <w:pPr>
        <w:pStyle w:val="pc"/>
        <w:rPr>
          <w:sz w:val="28"/>
          <w:szCs w:val="28"/>
        </w:rPr>
      </w:pPr>
      <w:r w:rsidRPr="00AB0B22">
        <w:rPr>
          <w:rStyle w:val="s3"/>
          <w:sz w:val="28"/>
          <w:szCs w:val="28"/>
        </w:rPr>
        <w:t xml:space="preserve">(с </w:t>
      </w:r>
      <w:hyperlink r:id="rId4" w:history="1">
        <w:r w:rsidRPr="00AB0B22">
          <w:rPr>
            <w:rStyle w:val="a3"/>
            <w:i/>
            <w:iCs/>
            <w:sz w:val="28"/>
            <w:szCs w:val="28"/>
          </w:rPr>
          <w:t>изменениями</w:t>
        </w:r>
      </w:hyperlink>
      <w:r w:rsidRPr="00AB0B22">
        <w:rPr>
          <w:rStyle w:val="s3"/>
          <w:sz w:val="28"/>
          <w:szCs w:val="28"/>
        </w:rPr>
        <w:t xml:space="preserve"> от 02.07.2021 г.)</w:t>
      </w:r>
    </w:p>
    <w:p w14:paraId="4D7667C5" w14:textId="77777777" w:rsidR="002B7876" w:rsidRPr="00AB0B22" w:rsidRDefault="002B7876" w:rsidP="00987BA8">
      <w:pPr>
        <w:pStyle w:val="pr"/>
        <w:jc w:val="center"/>
        <w:rPr>
          <w:rStyle w:val="s0"/>
        </w:rPr>
      </w:pPr>
    </w:p>
    <w:p w14:paraId="62FF4EDC" w14:textId="2742B52E" w:rsidR="002B7876" w:rsidRPr="00AB0B22" w:rsidRDefault="002B7876" w:rsidP="00987BA8">
      <w:pPr>
        <w:pStyle w:val="pj"/>
        <w:jc w:val="center"/>
      </w:pPr>
    </w:p>
    <w:p w14:paraId="31B9ABAF" w14:textId="18D11684" w:rsidR="002B7876" w:rsidRPr="00AB0B22" w:rsidRDefault="002B7876" w:rsidP="00987BA8">
      <w:pPr>
        <w:pStyle w:val="pj"/>
        <w:jc w:val="center"/>
        <w:rPr>
          <w:color w:val="C00000"/>
        </w:rPr>
      </w:pPr>
      <w:r w:rsidRPr="00AB0B22">
        <w:rPr>
          <w:rStyle w:val="s1"/>
          <w:color w:val="C00000"/>
        </w:rPr>
        <w:t>Стандарт государственной услуги «Прием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помощи»</w:t>
      </w:r>
    </w:p>
    <w:p w14:paraId="3AFC2BD2" w14:textId="452D7CA1" w:rsidR="002B7876" w:rsidRPr="00AB0B22" w:rsidRDefault="002B7876" w:rsidP="00987BA8">
      <w:pPr>
        <w:pStyle w:val="a4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103"/>
        <w:gridCol w:w="5626"/>
      </w:tblGrid>
      <w:tr w:rsidR="002B7876" w:rsidRPr="00AB0B22" w14:paraId="6B7AF4A2" w14:textId="77777777" w:rsidTr="0002300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9E98F" w14:textId="77777777" w:rsidR="002B7876" w:rsidRPr="00AB0B22" w:rsidRDefault="002B7876" w:rsidP="00987BA8">
            <w:pPr>
              <w:pStyle w:val="pc"/>
            </w:pPr>
            <w:r w:rsidRPr="00AB0B22"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FDB9" w14:textId="77777777" w:rsidR="002B7876" w:rsidRPr="00AB0B22" w:rsidRDefault="002B7876" w:rsidP="00987BA8">
            <w:pPr>
              <w:pStyle w:val="pc"/>
            </w:pPr>
            <w:r w:rsidRPr="00AB0B22"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75E6" w14:textId="77777777" w:rsidR="002B7876" w:rsidRPr="00AB0B22" w:rsidRDefault="002B7876" w:rsidP="00987BA8">
            <w:pPr>
              <w:pStyle w:val="pc"/>
            </w:pPr>
            <w:r w:rsidRPr="00AB0B22">
              <w:t>3</w:t>
            </w:r>
          </w:p>
        </w:tc>
      </w:tr>
      <w:tr w:rsidR="002B7876" w:rsidRPr="00AB0B22" w14:paraId="04C797AE" w14:textId="77777777" w:rsidTr="00023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7E342" w14:textId="77777777" w:rsidR="002B7876" w:rsidRPr="00AB0B22" w:rsidRDefault="002B7876" w:rsidP="00987BA8">
            <w:pPr>
              <w:pStyle w:val="a4"/>
            </w:pPr>
            <w:r w:rsidRPr="00AB0B2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65749" w14:textId="77777777" w:rsidR="002B7876" w:rsidRPr="00AB0B22" w:rsidRDefault="002B7876" w:rsidP="00987BA8">
            <w:pPr>
              <w:pStyle w:val="a4"/>
            </w:pPr>
            <w:r w:rsidRPr="00AB0B22">
              <w:t xml:space="preserve">Наименование </w:t>
            </w:r>
            <w:proofErr w:type="spellStart"/>
            <w:r w:rsidRPr="00AB0B22">
              <w:t>услугодателя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F4C1B" w14:textId="77777777" w:rsidR="002B7876" w:rsidRPr="00AB0B22" w:rsidRDefault="002B7876" w:rsidP="00987BA8">
            <w:pPr>
              <w:pStyle w:val="a4"/>
            </w:pPr>
            <w:r w:rsidRPr="00AB0B22">
              <w:t xml:space="preserve">Местные исполнительные органы областей, городов </w:t>
            </w:r>
            <w:proofErr w:type="spellStart"/>
            <w:r w:rsidRPr="00AB0B22">
              <w:t>Нур</w:t>
            </w:r>
            <w:proofErr w:type="spellEnd"/>
            <w:r w:rsidRPr="00AB0B22">
              <w:t>-Султана, Алматы и Шымкента</w:t>
            </w:r>
          </w:p>
        </w:tc>
      </w:tr>
      <w:tr w:rsidR="002B7876" w:rsidRPr="00AB0B22" w14:paraId="042297FD" w14:textId="77777777" w:rsidTr="00023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2A907" w14:textId="77777777" w:rsidR="002B7876" w:rsidRPr="00AB0B22" w:rsidRDefault="002B7876" w:rsidP="00987BA8">
            <w:pPr>
              <w:pStyle w:val="a4"/>
            </w:pPr>
            <w:r w:rsidRPr="00AB0B22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61EF" w14:textId="77777777" w:rsidR="002B7876" w:rsidRPr="00AB0B22" w:rsidRDefault="002B7876" w:rsidP="00987BA8">
            <w:pPr>
              <w:pStyle w:val="a4"/>
            </w:pPr>
            <w:r w:rsidRPr="00AB0B22"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F959" w14:textId="77777777" w:rsidR="002B7876" w:rsidRPr="00AB0B22" w:rsidRDefault="002B7876" w:rsidP="00987BA8">
            <w:pPr>
              <w:pStyle w:val="a4"/>
            </w:pPr>
            <w:r w:rsidRPr="00AB0B22">
              <w:t xml:space="preserve">Прием заявления и выдача результата оказания государственной услуги осуществляется через </w:t>
            </w:r>
            <w:proofErr w:type="spellStart"/>
            <w:r w:rsidRPr="00AB0B22">
              <w:t>услугодателя</w:t>
            </w:r>
            <w:proofErr w:type="spellEnd"/>
            <w:r w:rsidRPr="00AB0B22">
              <w:t>.</w:t>
            </w:r>
          </w:p>
        </w:tc>
      </w:tr>
      <w:tr w:rsidR="002B7876" w:rsidRPr="00AB0B22" w14:paraId="3DFDCAAD" w14:textId="77777777" w:rsidTr="00023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716B" w14:textId="77777777" w:rsidR="002B7876" w:rsidRPr="00AB0B22" w:rsidRDefault="002B7876" w:rsidP="00987BA8">
            <w:pPr>
              <w:pStyle w:val="a4"/>
            </w:pPr>
            <w:r w:rsidRPr="00AB0B22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EBA9" w14:textId="77777777" w:rsidR="002B7876" w:rsidRPr="00AB0B22" w:rsidRDefault="002B7876" w:rsidP="00987BA8">
            <w:pPr>
              <w:pStyle w:val="a4"/>
            </w:pPr>
            <w:r w:rsidRPr="00AB0B22"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1B1C5" w14:textId="77777777" w:rsidR="002B7876" w:rsidRPr="00AB0B22" w:rsidRDefault="002B7876" w:rsidP="00987BA8">
            <w:pPr>
              <w:pStyle w:val="a4"/>
            </w:pPr>
            <w:r w:rsidRPr="00AB0B22">
              <w:t xml:space="preserve">Срок оказания - с момента сдачи </w:t>
            </w:r>
            <w:proofErr w:type="spellStart"/>
            <w:r w:rsidRPr="00AB0B22">
              <w:t>услугополучателем</w:t>
            </w:r>
            <w:proofErr w:type="spellEnd"/>
            <w:r w:rsidRPr="00AB0B22">
              <w:t xml:space="preserve"> сведений </w:t>
            </w:r>
            <w:proofErr w:type="spellStart"/>
            <w:r w:rsidRPr="00AB0B22">
              <w:t>услугодателю</w:t>
            </w:r>
            <w:proofErr w:type="spellEnd"/>
            <w:r w:rsidRPr="00AB0B22">
              <w:t xml:space="preserve"> - в течение 2 (двух) рабочих дней; максимально допустимое время сдачи </w:t>
            </w:r>
            <w:proofErr w:type="spellStart"/>
            <w:r w:rsidRPr="00AB0B22">
              <w:t>услугополучателем</w:t>
            </w:r>
            <w:proofErr w:type="spellEnd"/>
            <w:r w:rsidRPr="00AB0B22">
              <w:t xml:space="preserve"> сведений </w:t>
            </w:r>
            <w:proofErr w:type="spellStart"/>
            <w:r w:rsidRPr="00AB0B22">
              <w:t>услугодателю</w:t>
            </w:r>
            <w:proofErr w:type="spellEnd"/>
            <w:r w:rsidRPr="00AB0B22">
              <w:t xml:space="preserve"> - 30 (тридцать) минут.</w:t>
            </w:r>
          </w:p>
        </w:tc>
      </w:tr>
      <w:tr w:rsidR="002B7876" w:rsidRPr="00AB0B22" w14:paraId="439FC8AE" w14:textId="77777777" w:rsidTr="00023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52F34" w14:textId="77777777" w:rsidR="002B7876" w:rsidRPr="00AB0B22" w:rsidRDefault="002B7876" w:rsidP="00987BA8">
            <w:pPr>
              <w:pStyle w:val="a4"/>
            </w:pPr>
            <w:r w:rsidRPr="00AB0B22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0CE5B" w14:textId="77777777" w:rsidR="002B7876" w:rsidRPr="00AB0B22" w:rsidRDefault="002B7876" w:rsidP="00987BA8">
            <w:pPr>
              <w:pStyle w:val="a4"/>
            </w:pPr>
            <w:r w:rsidRPr="00AB0B22"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6B8C" w14:textId="77777777" w:rsidR="002B7876" w:rsidRPr="00AB0B22" w:rsidRDefault="002B7876" w:rsidP="00987BA8">
            <w:pPr>
              <w:pStyle w:val="a4"/>
            </w:pPr>
            <w:r w:rsidRPr="00AB0B22">
              <w:t>Бумажная</w:t>
            </w:r>
          </w:p>
        </w:tc>
      </w:tr>
      <w:tr w:rsidR="002B7876" w:rsidRPr="00AB0B22" w14:paraId="6ECE9827" w14:textId="77777777" w:rsidTr="00023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2877C" w14:textId="77777777" w:rsidR="002B7876" w:rsidRPr="00AB0B22" w:rsidRDefault="002B7876" w:rsidP="00987BA8">
            <w:pPr>
              <w:pStyle w:val="a4"/>
            </w:pPr>
            <w:r w:rsidRPr="00AB0B22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49CCE" w14:textId="77777777" w:rsidR="002B7876" w:rsidRPr="00AB0B22" w:rsidRDefault="002B7876" w:rsidP="00987BA8">
            <w:pPr>
              <w:pStyle w:val="a4"/>
            </w:pPr>
            <w:r w:rsidRPr="00AB0B22"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4EE0" w14:textId="77777777" w:rsidR="002B7876" w:rsidRPr="00AB0B22" w:rsidRDefault="002B7876" w:rsidP="00987BA8">
            <w:pPr>
              <w:pStyle w:val="a4"/>
            </w:pPr>
            <w:r w:rsidRPr="00AB0B22">
              <w:t>Письменный ответ с приложением заключения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либо мотивированный отказ в оказание государственной услуги</w:t>
            </w:r>
          </w:p>
        </w:tc>
      </w:tr>
      <w:tr w:rsidR="002B7876" w:rsidRPr="00AB0B22" w14:paraId="5D7CFB2C" w14:textId="77777777" w:rsidTr="00023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FF387" w14:textId="77777777" w:rsidR="002B7876" w:rsidRPr="00AB0B22" w:rsidRDefault="002B7876" w:rsidP="00987BA8">
            <w:pPr>
              <w:pStyle w:val="a4"/>
            </w:pPr>
            <w:r w:rsidRPr="00AB0B22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3020" w14:textId="77777777" w:rsidR="002B7876" w:rsidRPr="00AB0B22" w:rsidRDefault="002B7876" w:rsidP="00987BA8">
            <w:pPr>
              <w:pStyle w:val="a4"/>
            </w:pPr>
            <w:r w:rsidRPr="00AB0B22">
              <w:t xml:space="preserve">Размер оплаты, взимаемой с </w:t>
            </w:r>
            <w:proofErr w:type="spellStart"/>
            <w:r w:rsidRPr="00AB0B22">
              <w:t>услугополучателя</w:t>
            </w:r>
            <w:proofErr w:type="spellEnd"/>
            <w:r w:rsidRPr="00AB0B22"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0A4D" w14:textId="77777777" w:rsidR="002B7876" w:rsidRPr="00AB0B22" w:rsidRDefault="002B7876" w:rsidP="00987BA8">
            <w:pPr>
              <w:pStyle w:val="a4"/>
            </w:pPr>
            <w:r w:rsidRPr="00AB0B22">
              <w:t>Государственная услуга оказывается физическим лицам бесплатно.</w:t>
            </w:r>
          </w:p>
        </w:tc>
      </w:tr>
      <w:tr w:rsidR="002B7876" w:rsidRPr="00AB0B22" w14:paraId="3585471D" w14:textId="77777777" w:rsidTr="00023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A09A" w14:textId="77777777" w:rsidR="002B7876" w:rsidRPr="00AB0B22" w:rsidRDefault="002B7876" w:rsidP="00987BA8">
            <w:pPr>
              <w:pStyle w:val="a4"/>
            </w:pPr>
            <w:r w:rsidRPr="00AB0B22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F0B6" w14:textId="77777777" w:rsidR="002B7876" w:rsidRPr="00AB0B22" w:rsidRDefault="002B7876" w:rsidP="00987BA8">
            <w:pPr>
              <w:pStyle w:val="a4"/>
            </w:pPr>
            <w:r w:rsidRPr="00AB0B22">
              <w:t xml:space="preserve">График работы </w:t>
            </w:r>
            <w:proofErr w:type="spellStart"/>
            <w:r w:rsidRPr="00AB0B22">
              <w:t>услугодателя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45BE0" w14:textId="77777777" w:rsidR="002B7876" w:rsidRPr="00AB0B22" w:rsidRDefault="002B7876" w:rsidP="00987BA8">
            <w:pPr>
              <w:pStyle w:val="a4"/>
            </w:pPr>
            <w:proofErr w:type="spellStart"/>
            <w:r w:rsidRPr="00AB0B22">
              <w:t>Услугодатели</w:t>
            </w:r>
            <w:proofErr w:type="spellEnd"/>
            <w:r w:rsidRPr="00AB0B22">
              <w:t xml:space="preserve"> - с понедельника по пятницу с 9.00 часов до 18.30 часов с перерывом на обед с 13.00 часов до 14.30 часов, кроме выходных и праздничных дней согласно </w:t>
            </w:r>
            <w:hyperlink r:id="rId5" w:anchor="sub_id=800000" w:history="1">
              <w:r w:rsidRPr="00AB0B22">
                <w:rPr>
                  <w:rStyle w:val="a3"/>
                </w:rPr>
                <w:t>Трудовому законодательству</w:t>
              </w:r>
            </w:hyperlink>
            <w:r w:rsidRPr="00AB0B22">
              <w:t xml:space="preserve"> Республики Казахстан от 23 ноября 2015 года.</w:t>
            </w:r>
          </w:p>
        </w:tc>
      </w:tr>
      <w:tr w:rsidR="002B7876" w:rsidRPr="00AB0B22" w14:paraId="4673BE47" w14:textId="77777777" w:rsidTr="00023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5F9DA" w14:textId="77777777" w:rsidR="002B7876" w:rsidRPr="00AB0B22" w:rsidRDefault="002B7876" w:rsidP="00987BA8">
            <w:pPr>
              <w:pStyle w:val="a4"/>
            </w:pPr>
            <w:r w:rsidRPr="00AB0B22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03A0" w14:textId="77777777" w:rsidR="002B7876" w:rsidRPr="00AB0B22" w:rsidRDefault="002B7876" w:rsidP="00987BA8">
            <w:pPr>
              <w:pStyle w:val="a4"/>
            </w:pPr>
            <w:r w:rsidRPr="00AB0B22"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EC64" w14:textId="77777777" w:rsidR="002B7876" w:rsidRPr="00AB0B22" w:rsidRDefault="002B7876" w:rsidP="00987BA8">
            <w:pPr>
              <w:pStyle w:val="a4"/>
            </w:pPr>
            <w:r w:rsidRPr="00AB0B22">
              <w:t>1) заявление в произвольной форме;</w:t>
            </w:r>
          </w:p>
          <w:p w14:paraId="685B74F1" w14:textId="77777777" w:rsidR="002B7876" w:rsidRPr="00AB0B22" w:rsidRDefault="002B7876" w:rsidP="00987BA8">
            <w:pPr>
              <w:pStyle w:val="a4"/>
            </w:pPr>
            <w:r w:rsidRPr="00AB0B22">
              <w:t>2) документ удостоверяющий личность, для идентификации личности;</w:t>
            </w:r>
          </w:p>
          <w:p w14:paraId="17A23FBC" w14:textId="77777777" w:rsidR="002B7876" w:rsidRPr="00AB0B22" w:rsidRDefault="002B7876" w:rsidP="00987BA8">
            <w:pPr>
              <w:pStyle w:val="a4"/>
            </w:pPr>
            <w:r w:rsidRPr="00AB0B22">
              <w:lastRenderedPageBreak/>
              <w:t>3) выписка из истории болезни пациента (сроки давности не более 30 (тридцать) рабочих дней.</w:t>
            </w:r>
          </w:p>
        </w:tc>
      </w:tr>
      <w:tr w:rsidR="002B7876" w:rsidRPr="00AB0B22" w14:paraId="3B62E477" w14:textId="77777777" w:rsidTr="00023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7F5C" w14:textId="77777777" w:rsidR="002B7876" w:rsidRPr="00AB0B22" w:rsidRDefault="002B7876" w:rsidP="00987BA8">
            <w:pPr>
              <w:pStyle w:val="a4"/>
            </w:pPr>
            <w:r w:rsidRPr="00AB0B22"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DD6E4" w14:textId="77777777" w:rsidR="002B7876" w:rsidRPr="00AB0B22" w:rsidRDefault="002B7876" w:rsidP="00987BA8">
            <w:pPr>
              <w:pStyle w:val="a4"/>
            </w:pPr>
            <w:r w:rsidRPr="00AB0B22"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9ED4D" w14:textId="77777777" w:rsidR="002B7876" w:rsidRPr="00AB0B22" w:rsidRDefault="002B7876" w:rsidP="00987BA8">
            <w:pPr>
              <w:pStyle w:val="a4"/>
            </w:pPr>
            <w:r w:rsidRPr="00AB0B22">
              <w:t xml:space="preserve">1) установление недостоверности документов, представленных </w:t>
            </w:r>
            <w:proofErr w:type="spellStart"/>
            <w:r w:rsidRPr="00AB0B22">
              <w:t>услугополучателем</w:t>
            </w:r>
            <w:proofErr w:type="spellEnd"/>
            <w:r w:rsidRPr="00AB0B22">
              <w:t xml:space="preserve"> для получения государственной услуги, и (или) данных (сведений), содержащихся в них;</w:t>
            </w:r>
          </w:p>
          <w:p w14:paraId="76418234" w14:textId="77777777" w:rsidR="002B7876" w:rsidRPr="00AB0B22" w:rsidRDefault="002B7876" w:rsidP="00987BA8">
            <w:pPr>
              <w:pStyle w:val="a4"/>
            </w:pPr>
            <w:r w:rsidRPr="00AB0B22">
              <w:t xml:space="preserve">2) несоответствие </w:t>
            </w:r>
            <w:proofErr w:type="spellStart"/>
            <w:r w:rsidRPr="00AB0B22">
              <w:t>услугополучателя</w:t>
            </w:r>
            <w:proofErr w:type="spellEnd"/>
            <w:r w:rsidRPr="00AB0B22"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 w14:paraId="4A2CFFEC" w14:textId="77777777" w:rsidR="002B7876" w:rsidRPr="00AB0B22" w:rsidRDefault="002B7876" w:rsidP="00987BA8">
            <w:pPr>
              <w:pStyle w:val="a4"/>
            </w:pPr>
            <w:r w:rsidRPr="00AB0B22"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проверки, установленным настоящими Правилами.</w:t>
            </w:r>
          </w:p>
        </w:tc>
      </w:tr>
      <w:tr w:rsidR="002B7876" w:rsidRPr="00AB0B22" w14:paraId="7326C4DB" w14:textId="77777777" w:rsidTr="00023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7A00" w14:textId="77777777" w:rsidR="002B7876" w:rsidRPr="00AB0B22" w:rsidRDefault="002B7876" w:rsidP="00987BA8">
            <w:pPr>
              <w:pStyle w:val="a4"/>
            </w:pPr>
            <w:r w:rsidRPr="00AB0B22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4ADC" w14:textId="77777777" w:rsidR="002B7876" w:rsidRPr="00AB0B22" w:rsidRDefault="002B7876" w:rsidP="00987BA8">
            <w:pPr>
              <w:pStyle w:val="a4"/>
            </w:pPr>
            <w:r w:rsidRPr="00AB0B22"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B33C" w14:textId="77777777" w:rsidR="002B7876" w:rsidRPr="00AB0B22" w:rsidRDefault="002B7876" w:rsidP="00987BA8">
            <w:pPr>
              <w:pStyle w:val="a4"/>
            </w:pPr>
            <w:r w:rsidRPr="00AB0B22">
              <w:t xml:space="preserve">Адреса мест оказания государственной услуги размещены на интернет-ресурсе Министерства </w:t>
            </w:r>
            <w:hyperlink r:id="rId6" w:history="1">
              <w:r w:rsidRPr="00AB0B22">
                <w:rPr>
                  <w:rStyle w:val="a3"/>
                </w:rPr>
                <w:t>dsm.gov.kz</w:t>
              </w:r>
            </w:hyperlink>
            <w:r w:rsidRPr="00AB0B22">
              <w:t>, раздел «Государственные услуги».</w:t>
            </w:r>
          </w:p>
          <w:p w14:paraId="30C8F26B" w14:textId="77777777" w:rsidR="002B7876" w:rsidRPr="00AB0B22" w:rsidRDefault="002B7876" w:rsidP="00987BA8">
            <w:pPr>
              <w:pStyle w:val="a4"/>
            </w:pPr>
            <w:r w:rsidRPr="00AB0B22">
              <w:t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14:paraId="2808C2D2" w14:textId="77777777" w:rsidR="002B7876" w:rsidRPr="00AB0B22" w:rsidRDefault="002B7876" w:rsidP="00987BA8">
            <w:pPr>
              <w:pStyle w:val="a4"/>
            </w:pPr>
            <w:r w:rsidRPr="00AB0B22">
              <w:t xml:space="preserve">Контактные телефоны справочных служб по вопросам оказания государственной услуги указаны на интернет-ресурсе Министерства </w:t>
            </w:r>
            <w:hyperlink r:id="rId7" w:history="1">
              <w:r w:rsidRPr="00AB0B22">
                <w:rPr>
                  <w:rStyle w:val="a3"/>
                </w:rPr>
                <w:t>dsm.gov.kz</w:t>
              </w:r>
            </w:hyperlink>
            <w:r w:rsidRPr="00AB0B22">
              <w:t>. Единый контакт-центр по вопросам оказания государственных услуг: 8-800-080-7777, 1414.</w:t>
            </w:r>
          </w:p>
        </w:tc>
      </w:tr>
    </w:tbl>
    <w:p w14:paraId="6459425E" w14:textId="77777777" w:rsidR="002B7876" w:rsidRPr="00AB0B22" w:rsidRDefault="002B7876" w:rsidP="00987BA8">
      <w:pPr>
        <w:sectPr w:rsidR="002B7876" w:rsidRPr="00AB0B22" w:rsidSect="00987BA8">
          <w:pgSz w:w="11906" w:h="16838"/>
          <w:pgMar w:top="1134" w:right="850" w:bottom="1134" w:left="851" w:header="708" w:footer="708" w:gutter="0"/>
          <w:pgBorders w:offsetFrom="page">
            <w:top w:val="double" w:sz="18" w:space="24" w:color="C00000"/>
            <w:left w:val="double" w:sz="18" w:space="24" w:color="C00000"/>
            <w:bottom w:val="double" w:sz="18" w:space="24" w:color="C00000"/>
            <w:right w:val="double" w:sz="18" w:space="24" w:color="C00000"/>
          </w:pgBorders>
          <w:cols w:space="708"/>
          <w:docGrid w:linePitch="360"/>
        </w:sectPr>
      </w:pPr>
    </w:p>
    <w:p w14:paraId="6065E2B1" w14:textId="77777777" w:rsidR="00AB0B22" w:rsidRPr="00AB0B22" w:rsidRDefault="00AB0B22" w:rsidP="00987BA8">
      <w:pPr>
        <w:pStyle w:val="pc"/>
        <w:rPr>
          <w:sz w:val="28"/>
          <w:szCs w:val="28"/>
        </w:rPr>
      </w:pPr>
      <w:proofErr w:type="spellStart"/>
      <w:r w:rsidRPr="00AB0B22">
        <w:rPr>
          <w:rStyle w:val="s1"/>
          <w:sz w:val="28"/>
          <w:szCs w:val="28"/>
        </w:rPr>
        <w:lastRenderedPageBreak/>
        <w:t>Тегін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медициналық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көмектің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кепілдік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берілген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көлемі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шеңберінде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Қазақстан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Республикасының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азаматтарын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шетелге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емделуге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жіберу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және</w:t>
      </w:r>
      <w:proofErr w:type="spellEnd"/>
      <w:r w:rsidRPr="00AB0B22">
        <w:rPr>
          <w:rStyle w:val="s1"/>
          <w:sz w:val="28"/>
          <w:szCs w:val="28"/>
        </w:rPr>
        <w:t xml:space="preserve"> (</w:t>
      </w:r>
      <w:proofErr w:type="spellStart"/>
      <w:r w:rsidRPr="00AB0B22">
        <w:rPr>
          <w:rStyle w:val="s1"/>
          <w:sz w:val="28"/>
          <w:szCs w:val="28"/>
        </w:rPr>
        <w:t>немесе</w:t>
      </w:r>
      <w:proofErr w:type="spellEnd"/>
      <w:r w:rsidRPr="00AB0B22">
        <w:rPr>
          <w:rStyle w:val="s1"/>
          <w:sz w:val="28"/>
          <w:szCs w:val="28"/>
        </w:rPr>
        <w:t xml:space="preserve">) </w:t>
      </w:r>
      <w:proofErr w:type="spellStart"/>
      <w:r w:rsidRPr="00AB0B22">
        <w:rPr>
          <w:rStyle w:val="s1"/>
          <w:sz w:val="28"/>
          <w:szCs w:val="28"/>
        </w:rPr>
        <w:t>емдеуді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отандық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медициналық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ұйымдарда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жүргізу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үшін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шетелдік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мамандарды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тарту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қағидаларын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әзірлеуді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бекіту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туралы</w:t>
      </w:r>
      <w:proofErr w:type="spellEnd"/>
      <w:r w:rsidRPr="00AB0B22">
        <w:rPr>
          <w:rStyle w:val="s1"/>
          <w:sz w:val="28"/>
          <w:szCs w:val="28"/>
        </w:rPr>
        <w:br/>
      </w:r>
      <w:proofErr w:type="spellStart"/>
      <w:r w:rsidRPr="00AB0B22">
        <w:rPr>
          <w:rStyle w:val="s1"/>
          <w:sz w:val="28"/>
          <w:szCs w:val="28"/>
        </w:rPr>
        <w:t>Қазақстан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Республикасы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Денсаулық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сақтау</w:t>
      </w:r>
      <w:proofErr w:type="spellEnd"/>
      <w:r w:rsidRPr="00AB0B22">
        <w:rPr>
          <w:rStyle w:val="s1"/>
          <w:sz w:val="28"/>
          <w:szCs w:val="28"/>
        </w:rPr>
        <w:t xml:space="preserve"> </w:t>
      </w:r>
      <w:proofErr w:type="spellStart"/>
      <w:r w:rsidRPr="00AB0B22">
        <w:rPr>
          <w:rStyle w:val="s1"/>
          <w:sz w:val="28"/>
          <w:szCs w:val="28"/>
        </w:rPr>
        <w:t>министрінің</w:t>
      </w:r>
      <w:proofErr w:type="spellEnd"/>
      <w:r w:rsidRPr="00AB0B22">
        <w:rPr>
          <w:rStyle w:val="s1"/>
          <w:sz w:val="28"/>
          <w:szCs w:val="28"/>
        </w:rPr>
        <w:t xml:space="preserve"> 2021 </w:t>
      </w:r>
      <w:proofErr w:type="spellStart"/>
      <w:r w:rsidRPr="00AB0B22">
        <w:rPr>
          <w:rStyle w:val="s1"/>
          <w:sz w:val="28"/>
          <w:szCs w:val="28"/>
        </w:rPr>
        <w:t>жылғы</w:t>
      </w:r>
      <w:proofErr w:type="spellEnd"/>
      <w:r w:rsidRPr="00AB0B22">
        <w:rPr>
          <w:rStyle w:val="s1"/>
          <w:sz w:val="28"/>
          <w:szCs w:val="28"/>
        </w:rPr>
        <w:t xml:space="preserve"> 26 </w:t>
      </w:r>
      <w:proofErr w:type="spellStart"/>
      <w:r w:rsidRPr="00AB0B22">
        <w:rPr>
          <w:rStyle w:val="s1"/>
          <w:sz w:val="28"/>
          <w:szCs w:val="28"/>
        </w:rPr>
        <w:t>мамырдағы</w:t>
      </w:r>
      <w:proofErr w:type="spellEnd"/>
      <w:r w:rsidRPr="00AB0B22">
        <w:rPr>
          <w:rStyle w:val="s1"/>
          <w:sz w:val="28"/>
          <w:szCs w:val="28"/>
        </w:rPr>
        <w:t xml:space="preserve"> № ҚР ДСМ-45 </w:t>
      </w:r>
      <w:proofErr w:type="spellStart"/>
      <w:r w:rsidRPr="00AB0B22">
        <w:rPr>
          <w:rStyle w:val="s1"/>
          <w:sz w:val="28"/>
          <w:szCs w:val="28"/>
        </w:rPr>
        <w:t>бұйрығы</w:t>
      </w:r>
      <w:proofErr w:type="spellEnd"/>
    </w:p>
    <w:p w14:paraId="3FB6889A" w14:textId="55BC3A92" w:rsidR="00AB0B22" w:rsidRPr="00AB0B22" w:rsidRDefault="00AB0B22" w:rsidP="00987BA8">
      <w:pPr>
        <w:pStyle w:val="pc"/>
        <w:rPr>
          <w:rStyle w:val="s3"/>
          <w:sz w:val="28"/>
          <w:szCs w:val="28"/>
        </w:rPr>
      </w:pPr>
      <w:r w:rsidRPr="00AB0B22">
        <w:rPr>
          <w:rStyle w:val="s3"/>
          <w:sz w:val="28"/>
          <w:szCs w:val="28"/>
        </w:rPr>
        <w:t xml:space="preserve">(2021.02.07. </w:t>
      </w:r>
      <w:proofErr w:type="spellStart"/>
      <w:r w:rsidRPr="00AB0B22">
        <w:rPr>
          <w:rStyle w:val="s3"/>
          <w:sz w:val="28"/>
          <w:szCs w:val="28"/>
        </w:rPr>
        <w:t>берілген</w:t>
      </w:r>
      <w:proofErr w:type="spellEnd"/>
      <w:r w:rsidRPr="00AB0B22">
        <w:rPr>
          <w:rStyle w:val="s3"/>
          <w:sz w:val="28"/>
          <w:szCs w:val="28"/>
        </w:rPr>
        <w:t xml:space="preserve"> </w:t>
      </w:r>
      <w:hyperlink r:id="rId8" w:history="1">
        <w:proofErr w:type="spellStart"/>
        <w:r w:rsidRPr="00AB0B22">
          <w:rPr>
            <w:rStyle w:val="a3"/>
            <w:i/>
            <w:iCs/>
            <w:sz w:val="28"/>
            <w:szCs w:val="28"/>
          </w:rPr>
          <w:t>толықтыруларымен</w:t>
        </w:r>
        <w:proofErr w:type="spellEnd"/>
      </w:hyperlink>
      <w:r w:rsidRPr="00AB0B22">
        <w:rPr>
          <w:rStyle w:val="s3"/>
          <w:sz w:val="28"/>
          <w:szCs w:val="28"/>
        </w:rPr>
        <w:t>)</w:t>
      </w:r>
    </w:p>
    <w:p w14:paraId="311FD4AC" w14:textId="4B9D2723" w:rsidR="00AB0B22" w:rsidRPr="00AB0B22" w:rsidRDefault="00AB0B22" w:rsidP="00987BA8">
      <w:pPr>
        <w:pStyle w:val="pc"/>
      </w:pPr>
    </w:p>
    <w:p w14:paraId="66F3517D" w14:textId="77777777" w:rsidR="00AB0B22" w:rsidRPr="00AB0B22" w:rsidRDefault="00AB0B22" w:rsidP="00987BA8">
      <w:pPr>
        <w:pStyle w:val="pc"/>
      </w:pPr>
    </w:p>
    <w:p w14:paraId="54DE5EB2" w14:textId="25F5391F" w:rsidR="00AB0B22" w:rsidRPr="00AB0B22" w:rsidRDefault="00AB0B22" w:rsidP="00987BA8">
      <w:pPr>
        <w:pStyle w:val="pc"/>
        <w:rPr>
          <w:color w:val="C00000"/>
        </w:rPr>
      </w:pPr>
      <w:r w:rsidRPr="00AB0B22">
        <w:rPr>
          <w:rStyle w:val="s1"/>
          <w:color w:val="C00000"/>
        </w:rPr>
        <w:t>  «</w:t>
      </w:r>
      <w:proofErr w:type="spellStart"/>
      <w:r w:rsidRPr="00AB0B22">
        <w:rPr>
          <w:rStyle w:val="s1"/>
          <w:color w:val="C00000"/>
        </w:rPr>
        <w:t>Тегін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медициналық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көмектің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кепілдік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берілген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көлемі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шеңберінде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Қазақстан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Республикасының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азаматтарын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шетелге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емделуге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жіберудің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орындылығы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және</w:t>
      </w:r>
      <w:proofErr w:type="spellEnd"/>
      <w:r w:rsidRPr="00AB0B22">
        <w:rPr>
          <w:rStyle w:val="s1"/>
          <w:color w:val="C00000"/>
        </w:rPr>
        <w:t xml:space="preserve"> (</w:t>
      </w:r>
      <w:proofErr w:type="spellStart"/>
      <w:r w:rsidRPr="00AB0B22">
        <w:rPr>
          <w:rStyle w:val="s1"/>
          <w:color w:val="C00000"/>
        </w:rPr>
        <w:t>немесе</w:t>
      </w:r>
      <w:proofErr w:type="spellEnd"/>
      <w:r w:rsidRPr="00AB0B22">
        <w:rPr>
          <w:rStyle w:val="s1"/>
          <w:color w:val="C00000"/>
        </w:rPr>
        <w:t xml:space="preserve">) </w:t>
      </w:r>
      <w:proofErr w:type="spellStart"/>
      <w:r w:rsidRPr="00AB0B22">
        <w:rPr>
          <w:rStyle w:val="s1"/>
          <w:color w:val="C00000"/>
        </w:rPr>
        <w:t>емдеуді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отандық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медициналық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ұйымдарда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жүргізу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үшін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шетелдік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мамандарды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тарту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мүмкіндігіне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құжаттарды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қабылдау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және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қарау</w:t>
      </w:r>
      <w:proofErr w:type="spellEnd"/>
      <w:r w:rsidRPr="00AB0B22">
        <w:rPr>
          <w:rStyle w:val="s1"/>
          <w:color w:val="C00000"/>
        </w:rPr>
        <w:t xml:space="preserve">» </w:t>
      </w:r>
      <w:proofErr w:type="spellStart"/>
      <w:r w:rsidRPr="00AB0B22">
        <w:rPr>
          <w:rStyle w:val="s1"/>
          <w:color w:val="C00000"/>
        </w:rPr>
        <w:t>мемлекеттік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көрсетілетін</w:t>
      </w:r>
      <w:proofErr w:type="spellEnd"/>
      <w:r w:rsidRPr="00AB0B22">
        <w:rPr>
          <w:rStyle w:val="s1"/>
          <w:color w:val="C00000"/>
        </w:rPr>
        <w:t xml:space="preserve"> </w:t>
      </w:r>
      <w:proofErr w:type="spellStart"/>
      <w:r w:rsidRPr="00AB0B22">
        <w:rPr>
          <w:rStyle w:val="s1"/>
          <w:color w:val="C00000"/>
        </w:rPr>
        <w:t>қызмет</w:t>
      </w:r>
      <w:proofErr w:type="spellEnd"/>
      <w:r w:rsidRPr="00AB0B22">
        <w:rPr>
          <w:rStyle w:val="s1"/>
          <w:color w:val="C00000"/>
        </w:rPr>
        <w:t xml:space="preserve"> стандарты</w:t>
      </w:r>
    </w:p>
    <w:p w14:paraId="71E3C693" w14:textId="77777777" w:rsidR="00AB0B22" w:rsidRPr="00AB0B22" w:rsidRDefault="00AB0B22" w:rsidP="00987BA8">
      <w:pPr>
        <w:pStyle w:val="pc"/>
      </w:pPr>
      <w:r w:rsidRPr="00AB0B22"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149"/>
        <w:gridCol w:w="5539"/>
      </w:tblGrid>
      <w:tr w:rsidR="00AB0B22" w:rsidRPr="00AB0B22" w14:paraId="7D6DA35A" w14:textId="77777777" w:rsidTr="00AB0B22"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F588" w14:textId="77777777" w:rsidR="00AB0B22" w:rsidRPr="00AB0B22" w:rsidRDefault="00AB0B22" w:rsidP="00987BA8">
            <w:pPr>
              <w:pStyle w:val="pc"/>
            </w:pPr>
            <w:r w:rsidRPr="00AB0B22">
              <w:t>1</w:t>
            </w:r>
          </w:p>
        </w:tc>
        <w:tc>
          <w:tcPr>
            <w:tcW w:w="20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2D42" w14:textId="77777777" w:rsidR="00AB0B22" w:rsidRPr="00AB0B22" w:rsidRDefault="00AB0B22" w:rsidP="00987BA8">
            <w:pPr>
              <w:pStyle w:val="pc"/>
            </w:pPr>
            <w:r w:rsidRPr="00AB0B22">
              <w:t>2</w:t>
            </w:r>
          </w:p>
        </w:tc>
        <w:tc>
          <w:tcPr>
            <w:tcW w:w="2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A286D" w14:textId="77777777" w:rsidR="00AB0B22" w:rsidRPr="00AB0B22" w:rsidRDefault="00AB0B22" w:rsidP="00987BA8">
            <w:pPr>
              <w:pStyle w:val="pc"/>
            </w:pPr>
            <w:r w:rsidRPr="00AB0B22">
              <w:t>3</w:t>
            </w:r>
          </w:p>
        </w:tc>
      </w:tr>
      <w:tr w:rsidR="00AB0B22" w:rsidRPr="00AB0B22" w14:paraId="3DE35DF9" w14:textId="77777777" w:rsidTr="00AB0B2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B804" w14:textId="77777777" w:rsidR="00AB0B22" w:rsidRPr="00AB0B22" w:rsidRDefault="00AB0B22" w:rsidP="00987BA8">
            <w:pPr>
              <w:pStyle w:val="a4"/>
            </w:pPr>
            <w:r w:rsidRPr="00AB0B22">
              <w:t>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06943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Көрсетілетін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берушінің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атауы</w:t>
            </w:r>
            <w:proofErr w:type="spellEnd"/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1A42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Облыстардың</w:t>
            </w:r>
            <w:proofErr w:type="spellEnd"/>
            <w:r w:rsidRPr="00AB0B22">
              <w:t xml:space="preserve">, </w:t>
            </w:r>
            <w:proofErr w:type="spellStart"/>
            <w:r w:rsidRPr="00AB0B22">
              <w:t>Нұр-Сұлтан</w:t>
            </w:r>
            <w:proofErr w:type="spellEnd"/>
            <w:r w:rsidRPr="00AB0B22">
              <w:t xml:space="preserve">, Алматы </w:t>
            </w:r>
            <w:proofErr w:type="spellStart"/>
            <w:r w:rsidRPr="00AB0B22">
              <w:t>және</w:t>
            </w:r>
            <w:proofErr w:type="spellEnd"/>
            <w:r w:rsidRPr="00AB0B22">
              <w:t xml:space="preserve"> Шымкент </w:t>
            </w:r>
            <w:proofErr w:type="spellStart"/>
            <w:r w:rsidRPr="00AB0B22">
              <w:t>қалаларының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жергілікті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атқарушы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органдары</w:t>
            </w:r>
            <w:proofErr w:type="spellEnd"/>
          </w:p>
        </w:tc>
      </w:tr>
      <w:tr w:rsidR="00AB0B22" w:rsidRPr="00AB0B22" w14:paraId="7FFDFAD4" w14:textId="77777777" w:rsidTr="00AB0B2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E702" w14:textId="77777777" w:rsidR="00AB0B22" w:rsidRPr="00AB0B22" w:rsidRDefault="00AB0B22" w:rsidP="00987BA8">
            <w:pPr>
              <w:pStyle w:val="a4"/>
            </w:pPr>
            <w:r w:rsidRPr="00AB0B22">
              <w:t>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117E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ұсыну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тәсілдері</w:t>
            </w:r>
            <w:proofErr w:type="spellEnd"/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2D97B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Өтінішті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қабылдау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және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нәтижесін</w:t>
            </w:r>
            <w:proofErr w:type="spellEnd"/>
            <w:r w:rsidRPr="00AB0B22">
              <w:t xml:space="preserve"> беру </w:t>
            </w:r>
            <w:proofErr w:type="spellStart"/>
            <w:r w:rsidRPr="00AB0B22">
              <w:t>көрсетілетін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беруші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арқылы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жүзеге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асырылады</w:t>
            </w:r>
            <w:proofErr w:type="spellEnd"/>
            <w:r w:rsidRPr="00AB0B22">
              <w:t>.</w:t>
            </w:r>
          </w:p>
        </w:tc>
      </w:tr>
      <w:tr w:rsidR="00AB0B22" w:rsidRPr="00AB0B22" w14:paraId="22B90095" w14:textId="77777777" w:rsidTr="00AB0B2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C8B3B" w14:textId="77777777" w:rsidR="00AB0B22" w:rsidRPr="00AB0B22" w:rsidRDefault="00AB0B22" w:rsidP="00987BA8">
            <w:pPr>
              <w:pStyle w:val="a4"/>
            </w:pPr>
            <w:r w:rsidRPr="00AB0B22">
              <w:t>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625C9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мерзімі</w:t>
            </w:r>
            <w:proofErr w:type="spellEnd"/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45136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Көрсету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мерзімі</w:t>
            </w:r>
            <w:proofErr w:type="spellEnd"/>
            <w:r w:rsidRPr="00AB0B22">
              <w:t xml:space="preserve"> - </w:t>
            </w:r>
            <w:proofErr w:type="spellStart"/>
            <w:r w:rsidRPr="00AB0B22">
              <w:t>көрсетілетін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алушы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мәліметтерді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көрсетілетін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берушіге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тапсырған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сәттен</w:t>
            </w:r>
            <w:proofErr w:type="spellEnd"/>
            <w:r w:rsidRPr="00AB0B22">
              <w:t xml:space="preserve"> бастап-2 (</w:t>
            </w:r>
            <w:proofErr w:type="spellStart"/>
            <w:r w:rsidRPr="00AB0B22">
              <w:t>екі</w:t>
            </w:r>
            <w:proofErr w:type="spellEnd"/>
            <w:r w:rsidRPr="00AB0B22">
              <w:t xml:space="preserve">) </w:t>
            </w:r>
            <w:proofErr w:type="spellStart"/>
            <w:r w:rsidRPr="00AB0B22">
              <w:t>жұмыс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күні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ішінде</w:t>
            </w:r>
            <w:proofErr w:type="spellEnd"/>
            <w:r w:rsidRPr="00AB0B22">
              <w:t>;</w:t>
            </w:r>
          </w:p>
          <w:p w14:paraId="51CC3924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көрсетілетін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алушының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көрсетілетін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берушіге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мәліметтерді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тапсыруының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рұқсат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етілген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ең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ұзақ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уақыты</w:t>
            </w:r>
            <w:proofErr w:type="spellEnd"/>
            <w:r w:rsidRPr="00AB0B22">
              <w:t xml:space="preserve"> - 30 (</w:t>
            </w:r>
            <w:proofErr w:type="spellStart"/>
            <w:r w:rsidRPr="00AB0B22">
              <w:t>отыз</w:t>
            </w:r>
            <w:proofErr w:type="spellEnd"/>
            <w:r w:rsidRPr="00AB0B22">
              <w:t>) минут.</w:t>
            </w:r>
          </w:p>
        </w:tc>
      </w:tr>
      <w:tr w:rsidR="00987BA8" w:rsidRPr="00AB0B22" w14:paraId="15F284C1" w14:textId="77777777" w:rsidTr="00AB0B2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176E9" w14:textId="77777777" w:rsidR="00AB0B22" w:rsidRPr="00AB0B22" w:rsidRDefault="00AB0B22" w:rsidP="00987BA8">
            <w:pPr>
              <w:pStyle w:val="a4"/>
            </w:pPr>
            <w:r w:rsidRPr="00AB0B22">
              <w:t>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8975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нысаны</w:t>
            </w:r>
            <w:proofErr w:type="spellEnd"/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52BEA" w14:textId="026A88A1" w:rsidR="00F03782" w:rsidRPr="00AB0B22" w:rsidRDefault="00AB0B22" w:rsidP="00987BA8">
            <w:pPr>
              <w:pStyle w:val="a4"/>
            </w:pPr>
            <w:proofErr w:type="spellStart"/>
            <w:r w:rsidRPr="00AB0B22">
              <w:t>Қағаз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түрінде</w:t>
            </w:r>
            <w:bookmarkStart w:id="0" w:name="_GoBack"/>
            <w:bookmarkEnd w:id="0"/>
            <w:proofErr w:type="spellEnd"/>
          </w:p>
        </w:tc>
      </w:tr>
      <w:tr w:rsidR="00987BA8" w:rsidRPr="00AB0B22" w14:paraId="5DB3F2C4" w14:textId="77777777" w:rsidTr="00AB0B2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A44D" w14:textId="77777777" w:rsidR="00AB0B22" w:rsidRPr="00AB0B22" w:rsidRDefault="00AB0B22" w:rsidP="00987BA8">
            <w:pPr>
              <w:pStyle w:val="a4"/>
            </w:pPr>
            <w:r w:rsidRPr="00AB0B22">
              <w:t>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DCAF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нәтижесі</w:t>
            </w:r>
            <w:proofErr w:type="spellEnd"/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270D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республикалық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денсаулық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сақтау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ұйымының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пациентті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шетелге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емделуге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жіберу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және</w:t>
            </w:r>
            <w:proofErr w:type="spellEnd"/>
            <w:r w:rsidRPr="00AB0B22">
              <w:t xml:space="preserve"> (</w:t>
            </w:r>
            <w:proofErr w:type="spellStart"/>
            <w:r w:rsidRPr="00AB0B22">
              <w:t>немесе</w:t>
            </w:r>
            <w:proofErr w:type="spellEnd"/>
            <w:r w:rsidRPr="00AB0B22">
              <w:t xml:space="preserve">) </w:t>
            </w:r>
            <w:proofErr w:type="spellStart"/>
            <w:r w:rsidRPr="00AB0B22">
              <w:t>отандық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медициналық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ұйымдарда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емдеу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жүргізу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үшін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шетелдік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мамандарды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тарту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туралы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қорытындысына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қосымшасымен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жазбаша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жауап</w:t>
            </w:r>
            <w:proofErr w:type="spellEnd"/>
            <w:r w:rsidRPr="00AB0B22">
              <w:t xml:space="preserve"> не </w:t>
            </w: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көрсетуден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дәлелді</w:t>
            </w:r>
            <w:proofErr w:type="spellEnd"/>
            <w:r w:rsidRPr="00AB0B22">
              <w:t xml:space="preserve"> бас </w:t>
            </w:r>
            <w:proofErr w:type="spellStart"/>
            <w:r w:rsidRPr="00AB0B22">
              <w:t>тарту</w:t>
            </w:r>
            <w:proofErr w:type="spellEnd"/>
          </w:p>
        </w:tc>
      </w:tr>
      <w:tr w:rsidR="00987BA8" w:rsidRPr="00AB0B22" w14:paraId="1AA683A6" w14:textId="77777777" w:rsidTr="00AB0B2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2943" w14:textId="77777777" w:rsidR="00AB0B22" w:rsidRPr="00AB0B22" w:rsidRDefault="00AB0B22" w:rsidP="00987BA8">
            <w:pPr>
              <w:pStyle w:val="a4"/>
            </w:pPr>
            <w:r w:rsidRPr="00AB0B22">
              <w:t>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CC3EF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кезінде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көрсетілетін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алушыдан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алынатын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төлем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мөлшері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және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Қазақстан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Республикасының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заңнамасында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көзделген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жағдайларда</w:t>
            </w:r>
            <w:proofErr w:type="spellEnd"/>
            <w:r w:rsidRPr="00AB0B22">
              <w:t xml:space="preserve"> оны </w:t>
            </w:r>
            <w:proofErr w:type="spellStart"/>
            <w:r w:rsidRPr="00AB0B22">
              <w:t>алу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тәсілдері</w:t>
            </w:r>
            <w:proofErr w:type="spellEnd"/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8470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жеке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тұлғаларға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тегін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көрсетіледі</w:t>
            </w:r>
            <w:proofErr w:type="spellEnd"/>
            <w:r w:rsidRPr="00AB0B22">
              <w:t>.</w:t>
            </w:r>
          </w:p>
        </w:tc>
      </w:tr>
      <w:tr w:rsidR="00987BA8" w:rsidRPr="00AB0B22" w14:paraId="1EF18E6E" w14:textId="77777777" w:rsidTr="00AB0B2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2B4F" w14:textId="77777777" w:rsidR="00AB0B22" w:rsidRPr="00AB0B22" w:rsidRDefault="00AB0B22" w:rsidP="00987BA8">
            <w:pPr>
              <w:pStyle w:val="a4"/>
            </w:pPr>
            <w:r w:rsidRPr="00AB0B22">
              <w:t>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2B6D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Жұмыс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кестесі</w:t>
            </w:r>
            <w:proofErr w:type="spellEnd"/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DB125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Көрсетілетін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берушінің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жұмыс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кестесі</w:t>
            </w:r>
            <w:proofErr w:type="spellEnd"/>
            <w:r w:rsidRPr="00AB0B22">
              <w:t xml:space="preserve"> - 2015 </w:t>
            </w:r>
            <w:proofErr w:type="spellStart"/>
            <w:r w:rsidRPr="00AB0B22">
              <w:t>жылдың</w:t>
            </w:r>
            <w:proofErr w:type="spellEnd"/>
            <w:r w:rsidRPr="00AB0B22">
              <w:t xml:space="preserve"> 23 </w:t>
            </w:r>
            <w:proofErr w:type="spellStart"/>
            <w:r w:rsidRPr="00AB0B22">
              <w:t>қарашасындағы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Қазақстан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Республикасының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Еңбек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заңнамасына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сәйкес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демалыс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және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мереке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күндерінен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басқа</w:t>
            </w:r>
            <w:proofErr w:type="spellEnd"/>
            <w:r w:rsidRPr="00AB0B22">
              <w:t xml:space="preserve">, </w:t>
            </w:r>
            <w:proofErr w:type="spellStart"/>
            <w:r w:rsidRPr="00AB0B22">
              <w:t>дүйсенбі-жұма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аралығында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сағат</w:t>
            </w:r>
            <w:proofErr w:type="spellEnd"/>
            <w:r w:rsidRPr="00AB0B22">
              <w:t xml:space="preserve"> 13.00-ден 14.30-ға </w:t>
            </w:r>
            <w:proofErr w:type="spellStart"/>
            <w:r w:rsidRPr="00AB0B22">
              <w:t>дейінгі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түскі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үзіліспен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сағат</w:t>
            </w:r>
            <w:proofErr w:type="spellEnd"/>
            <w:r w:rsidRPr="00AB0B22">
              <w:t xml:space="preserve"> 9.00-ден 18.30-ға </w:t>
            </w:r>
            <w:proofErr w:type="spellStart"/>
            <w:r w:rsidRPr="00AB0B22">
              <w:t>дейін</w:t>
            </w:r>
            <w:proofErr w:type="spellEnd"/>
            <w:r w:rsidRPr="00AB0B22">
              <w:t>.</w:t>
            </w:r>
          </w:p>
        </w:tc>
      </w:tr>
      <w:tr w:rsidR="00987BA8" w:rsidRPr="00AB0B22" w14:paraId="4C439280" w14:textId="77777777" w:rsidTr="00AB0B2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D3B6" w14:textId="77777777" w:rsidR="00AB0B22" w:rsidRPr="00AB0B22" w:rsidRDefault="00AB0B22" w:rsidP="00987BA8">
            <w:pPr>
              <w:pStyle w:val="a4"/>
            </w:pPr>
            <w:r w:rsidRPr="00AB0B22">
              <w:t>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3C2B9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үшін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қажетті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құжаттар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тізбесі</w:t>
            </w:r>
            <w:proofErr w:type="spellEnd"/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0DFC" w14:textId="77777777" w:rsidR="00AB0B22" w:rsidRPr="00AB0B22" w:rsidRDefault="00AB0B22" w:rsidP="00987BA8">
            <w:pPr>
              <w:pStyle w:val="a4"/>
            </w:pPr>
            <w:r w:rsidRPr="00AB0B22">
              <w:t xml:space="preserve">1) </w:t>
            </w:r>
            <w:proofErr w:type="spellStart"/>
            <w:r w:rsidRPr="00AB0B22">
              <w:t>еркін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нысандағы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өтініш</w:t>
            </w:r>
            <w:proofErr w:type="spellEnd"/>
            <w:r w:rsidRPr="00AB0B22">
              <w:t>;</w:t>
            </w:r>
          </w:p>
          <w:p w14:paraId="6BBF4560" w14:textId="77777777" w:rsidR="00AB0B22" w:rsidRPr="00AB0B22" w:rsidRDefault="00AB0B22" w:rsidP="00987BA8">
            <w:pPr>
              <w:pStyle w:val="a4"/>
            </w:pPr>
            <w:r w:rsidRPr="00AB0B22">
              <w:t xml:space="preserve">2) </w:t>
            </w:r>
            <w:proofErr w:type="spellStart"/>
            <w:r w:rsidRPr="00AB0B22">
              <w:t>жеке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басын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сәйкестендіру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үшін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жеке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басын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куәландыратын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құжат</w:t>
            </w:r>
            <w:proofErr w:type="spellEnd"/>
            <w:r w:rsidRPr="00AB0B22">
              <w:t>;</w:t>
            </w:r>
          </w:p>
          <w:p w14:paraId="23D562FF" w14:textId="77777777" w:rsidR="00AB0B22" w:rsidRPr="00AB0B22" w:rsidRDefault="00AB0B22" w:rsidP="00987BA8">
            <w:pPr>
              <w:pStyle w:val="a4"/>
            </w:pPr>
            <w:r w:rsidRPr="00AB0B22">
              <w:lastRenderedPageBreak/>
              <w:t xml:space="preserve">3) </w:t>
            </w:r>
            <w:proofErr w:type="spellStart"/>
            <w:r w:rsidRPr="00AB0B22">
              <w:t>пациенттің</w:t>
            </w:r>
            <w:proofErr w:type="spellEnd"/>
            <w:r w:rsidRPr="00AB0B22">
              <w:t xml:space="preserve"> ауру </w:t>
            </w:r>
            <w:proofErr w:type="spellStart"/>
            <w:r w:rsidRPr="00AB0B22">
              <w:t>тарихынан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үзінді</w:t>
            </w:r>
            <w:proofErr w:type="spellEnd"/>
            <w:r w:rsidRPr="00AB0B22">
              <w:t xml:space="preserve"> (</w:t>
            </w:r>
            <w:proofErr w:type="spellStart"/>
            <w:r w:rsidRPr="00AB0B22">
              <w:t>ескіру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мерзімі</w:t>
            </w:r>
            <w:proofErr w:type="spellEnd"/>
            <w:r w:rsidRPr="00AB0B22">
              <w:t xml:space="preserve"> 30 (</w:t>
            </w:r>
            <w:proofErr w:type="spellStart"/>
            <w:r w:rsidRPr="00AB0B22">
              <w:t>отыз</w:t>
            </w:r>
            <w:proofErr w:type="spellEnd"/>
            <w:r w:rsidRPr="00AB0B22">
              <w:t xml:space="preserve">) </w:t>
            </w:r>
            <w:proofErr w:type="spellStart"/>
            <w:r w:rsidRPr="00AB0B22">
              <w:t>жұмыс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күнінен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аспайды</w:t>
            </w:r>
            <w:proofErr w:type="spellEnd"/>
            <w:r w:rsidRPr="00AB0B22">
              <w:t>).</w:t>
            </w:r>
          </w:p>
        </w:tc>
      </w:tr>
      <w:tr w:rsidR="00987BA8" w:rsidRPr="00AB0B22" w14:paraId="08639CBD" w14:textId="77777777" w:rsidTr="00AB0B2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80560" w14:textId="77777777" w:rsidR="00AB0B22" w:rsidRPr="00AB0B22" w:rsidRDefault="00AB0B22" w:rsidP="00987BA8">
            <w:pPr>
              <w:pStyle w:val="a4"/>
            </w:pPr>
            <w:r w:rsidRPr="00AB0B22">
              <w:lastRenderedPageBreak/>
              <w:t>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31BA6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Қазақстан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Республикасының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заңнамасында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көрсетілген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көрсетуден</w:t>
            </w:r>
            <w:proofErr w:type="spellEnd"/>
            <w:r w:rsidRPr="00AB0B22">
              <w:t xml:space="preserve"> бас </w:t>
            </w:r>
            <w:proofErr w:type="spellStart"/>
            <w:r w:rsidRPr="00AB0B22">
              <w:t>тарту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үшін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негіздер</w:t>
            </w:r>
            <w:proofErr w:type="spellEnd"/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9F19" w14:textId="77777777" w:rsidR="00AB0B22" w:rsidRPr="00AB0B22" w:rsidRDefault="00AB0B22" w:rsidP="00987BA8">
            <w:pPr>
              <w:pStyle w:val="a4"/>
            </w:pPr>
            <w:r w:rsidRPr="00AB0B22">
              <w:t xml:space="preserve">1) </w:t>
            </w:r>
            <w:proofErr w:type="spellStart"/>
            <w:r w:rsidRPr="00AB0B22">
              <w:t>көрсетілетін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алушы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көрсетілетін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алу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үшін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ұсынған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құжаттардың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және</w:t>
            </w:r>
            <w:proofErr w:type="spellEnd"/>
            <w:r w:rsidRPr="00AB0B22">
              <w:t xml:space="preserve"> (</w:t>
            </w:r>
            <w:proofErr w:type="spellStart"/>
            <w:r w:rsidRPr="00AB0B22">
              <w:t>немесе</w:t>
            </w:r>
            <w:proofErr w:type="spellEnd"/>
            <w:r w:rsidRPr="00AB0B22">
              <w:t xml:space="preserve">) </w:t>
            </w:r>
            <w:proofErr w:type="spellStart"/>
            <w:r w:rsidRPr="00AB0B22">
              <w:t>олардағы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деректердің</w:t>
            </w:r>
            <w:proofErr w:type="spellEnd"/>
            <w:r w:rsidRPr="00AB0B22">
              <w:t xml:space="preserve"> (</w:t>
            </w:r>
            <w:proofErr w:type="spellStart"/>
            <w:r w:rsidRPr="00AB0B22">
              <w:t>мәліметтердің</w:t>
            </w:r>
            <w:proofErr w:type="spellEnd"/>
            <w:r w:rsidRPr="00AB0B22">
              <w:t xml:space="preserve">) </w:t>
            </w:r>
            <w:proofErr w:type="spellStart"/>
            <w:r w:rsidRPr="00AB0B22">
              <w:t>анық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еместігін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анықтау</w:t>
            </w:r>
            <w:proofErr w:type="spellEnd"/>
            <w:r w:rsidRPr="00AB0B22">
              <w:t>;</w:t>
            </w:r>
          </w:p>
          <w:p w14:paraId="505C5C38" w14:textId="77777777" w:rsidR="00AB0B22" w:rsidRPr="00AB0B22" w:rsidRDefault="00AB0B22" w:rsidP="00987BA8">
            <w:pPr>
              <w:pStyle w:val="a4"/>
            </w:pPr>
            <w:r w:rsidRPr="00AB0B22">
              <w:t xml:space="preserve">2) </w:t>
            </w:r>
            <w:proofErr w:type="spellStart"/>
            <w:r w:rsidRPr="00AB0B22">
              <w:t>көрсетілетін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алушының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және</w:t>
            </w:r>
            <w:proofErr w:type="spellEnd"/>
            <w:r w:rsidRPr="00AB0B22">
              <w:t xml:space="preserve"> (</w:t>
            </w:r>
            <w:proofErr w:type="spellStart"/>
            <w:r w:rsidRPr="00AB0B22">
              <w:t>немесе</w:t>
            </w:r>
            <w:proofErr w:type="spellEnd"/>
            <w:r w:rsidRPr="00AB0B22">
              <w:t xml:space="preserve">) </w:t>
            </w: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үшін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қажетті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ұсынылған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материалдардың</w:t>
            </w:r>
            <w:proofErr w:type="spellEnd"/>
            <w:r w:rsidRPr="00AB0B22">
              <w:t xml:space="preserve">, </w:t>
            </w:r>
            <w:proofErr w:type="spellStart"/>
            <w:r w:rsidRPr="00AB0B22">
              <w:t>объектілердің</w:t>
            </w:r>
            <w:proofErr w:type="spellEnd"/>
            <w:r w:rsidRPr="00AB0B22">
              <w:t xml:space="preserve">, </w:t>
            </w:r>
            <w:proofErr w:type="spellStart"/>
            <w:r w:rsidRPr="00AB0B22">
              <w:t>деректердің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және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мәліметтердің</w:t>
            </w:r>
            <w:proofErr w:type="spellEnd"/>
            <w:r w:rsidRPr="00AB0B22">
              <w:t xml:space="preserve"> осы </w:t>
            </w:r>
            <w:proofErr w:type="spellStart"/>
            <w:r w:rsidRPr="00AB0B22">
              <w:t>Қағидалармен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белгіленген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талаптарға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сәйкес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келмеуі</w:t>
            </w:r>
            <w:proofErr w:type="spellEnd"/>
            <w:r w:rsidRPr="00AB0B22">
              <w:t>;</w:t>
            </w:r>
          </w:p>
          <w:p w14:paraId="024ABDE5" w14:textId="77777777" w:rsidR="00AB0B22" w:rsidRPr="00AB0B22" w:rsidRDefault="00AB0B22" w:rsidP="00987BA8">
            <w:pPr>
              <w:pStyle w:val="a4"/>
            </w:pPr>
            <w:r w:rsidRPr="00AB0B22">
              <w:t xml:space="preserve">3) </w:t>
            </w:r>
            <w:proofErr w:type="spellStart"/>
            <w:r w:rsidRPr="00AB0B22">
              <w:t>уәкілетті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органның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үшін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қажетті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келісімі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туралы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сұрау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салуға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берілген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теріс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жауап</w:t>
            </w:r>
            <w:proofErr w:type="spellEnd"/>
            <w:r w:rsidRPr="00AB0B22">
              <w:t xml:space="preserve">, </w:t>
            </w:r>
            <w:proofErr w:type="spellStart"/>
            <w:r w:rsidRPr="00AB0B22">
              <w:t>сондай-ақ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сараптаманың</w:t>
            </w:r>
            <w:proofErr w:type="spellEnd"/>
            <w:r w:rsidRPr="00AB0B22">
              <w:t xml:space="preserve">, </w:t>
            </w:r>
            <w:proofErr w:type="spellStart"/>
            <w:r w:rsidRPr="00AB0B22">
              <w:t>зерттеудің</w:t>
            </w:r>
            <w:proofErr w:type="spellEnd"/>
            <w:r w:rsidRPr="00AB0B22">
              <w:t xml:space="preserve"> не </w:t>
            </w:r>
            <w:proofErr w:type="spellStart"/>
            <w:r w:rsidRPr="00AB0B22">
              <w:t>тексерудің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теріс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қорытындысы</w:t>
            </w:r>
            <w:proofErr w:type="spellEnd"/>
            <w:r w:rsidRPr="00AB0B22">
              <w:t xml:space="preserve"> не осы </w:t>
            </w:r>
            <w:proofErr w:type="spellStart"/>
            <w:r w:rsidRPr="00AB0B22">
              <w:t>Қағидалармен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белгіленген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тексерулер</w:t>
            </w:r>
            <w:proofErr w:type="spellEnd"/>
            <w:r w:rsidRPr="00AB0B22">
              <w:t>.</w:t>
            </w:r>
          </w:p>
        </w:tc>
      </w:tr>
      <w:tr w:rsidR="00987BA8" w:rsidRPr="00AB0B22" w14:paraId="779978CD" w14:textId="77777777" w:rsidTr="00AB0B2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A805" w14:textId="77777777" w:rsidR="00AB0B22" w:rsidRPr="00AB0B22" w:rsidRDefault="00AB0B22" w:rsidP="00987BA8">
            <w:pPr>
              <w:pStyle w:val="a4"/>
            </w:pPr>
            <w:r w:rsidRPr="00AB0B22">
              <w:t>10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C2D8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, </w:t>
            </w:r>
            <w:proofErr w:type="spellStart"/>
            <w:r w:rsidRPr="00AB0B22">
              <w:t>оның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ішінде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электрондық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нысанда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және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Мемлекеттік</w:t>
            </w:r>
            <w:proofErr w:type="spellEnd"/>
            <w:r w:rsidRPr="00AB0B22">
              <w:t xml:space="preserve"> корпорация </w:t>
            </w:r>
            <w:proofErr w:type="spellStart"/>
            <w:r w:rsidRPr="00AB0B22">
              <w:t>арқылы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ерекшеліктері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ескеріле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отырып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қойылатын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өзге</w:t>
            </w:r>
            <w:proofErr w:type="spellEnd"/>
            <w:r w:rsidRPr="00AB0B22">
              <w:t xml:space="preserve"> де </w:t>
            </w:r>
            <w:proofErr w:type="spellStart"/>
            <w:r w:rsidRPr="00AB0B22">
              <w:t>талаптар</w:t>
            </w:r>
            <w:proofErr w:type="spellEnd"/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868D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орындарының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мекенжайлары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Министрліктің</w:t>
            </w:r>
            <w:proofErr w:type="spellEnd"/>
            <w:r w:rsidRPr="00AB0B22">
              <w:t xml:space="preserve"> интернет-</w:t>
            </w:r>
            <w:proofErr w:type="spellStart"/>
            <w:r w:rsidRPr="00AB0B22">
              <w:t>ресурсында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орналастырылған</w:t>
            </w:r>
            <w:proofErr w:type="spellEnd"/>
            <w:r w:rsidRPr="00AB0B22">
              <w:t xml:space="preserve">. </w:t>
            </w:r>
            <w:proofErr w:type="spellStart"/>
            <w:r w:rsidRPr="00AB0B22">
              <w:t>dsm</w:t>
            </w:r>
            <w:proofErr w:type="spellEnd"/>
            <w:r w:rsidRPr="00AB0B22">
              <w:t xml:space="preserve">. </w:t>
            </w:r>
            <w:proofErr w:type="spellStart"/>
            <w:r w:rsidRPr="00AB0B22">
              <w:t>gov</w:t>
            </w:r>
            <w:proofErr w:type="spellEnd"/>
            <w:r w:rsidRPr="00AB0B22">
              <w:t xml:space="preserve">. </w:t>
            </w:r>
            <w:proofErr w:type="spellStart"/>
            <w:r w:rsidRPr="00AB0B22">
              <w:t>kz</w:t>
            </w:r>
            <w:proofErr w:type="spellEnd"/>
            <w:r w:rsidRPr="00AB0B22">
              <w:t xml:space="preserve"> «</w:t>
            </w: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көрсетілетін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қызметтер</w:t>
            </w:r>
            <w:proofErr w:type="spellEnd"/>
            <w:r w:rsidRPr="00AB0B22">
              <w:t xml:space="preserve">» </w:t>
            </w:r>
            <w:proofErr w:type="spellStart"/>
            <w:r w:rsidRPr="00AB0B22">
              <w:t>бөлімі</w:t>
            </w:r>
            <w:proofErr w:type="spellEnd"/>
            <w:r w:rsidRPr="00AB0B22">
              <w:t>.</w:t>
            </w:r>
          </w:p>
          <w:p w14:paraId="7E239DE5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Қызмет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көрсетілетін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орынның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жағдайларын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көрсету</w:t>
            </w:r>
            <w:proofErr w:type="spellEnd"/>
            <w:r w:rsidRPr="00AB0B22">
              <w:t xml:space="preserve"> (</w:t>
            </w:r>
            <w:proofErr w:type="spellStart"/>
            <w:r w:rsidRPr="00AB0B22">
              <w:t>үй-жай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режимі</w:t>
            </w:r>
            <w:proofErr w:type="spellEnd"/>
            <w:r w:rsidRPr="00AB0B22">
              <w:t xml:space="preserve">, </w:t>
            </w:r>
            <w:proofErr w:type="spellStart"/>
            <w:r w:rsidRPr="00AB0B22">
              <w:t>қауіпсіздікті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қамтамасыз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ету</w:t>
            </w:r>
            <w:proofErr w:type="spellEnd"/>
            <w:r w:rsidRPr="00AB0B22">
              <w:t xml:space="preserve">, </w:t>
            </w:r>
            <w:proofErr w:type="spellStart"/>
            <w:r w:rsidRPr="00AB0B22">
              <w:t>жеке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мүмкіндіктері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шектеулі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адамдар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үшін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жасалған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жағдайлар</w:t>
            </w:r>
            <w:proofErr w:type="spellEnd"/>
            <w:r w:rsidRPr="00AB0B22">
              <w:t xml:space="preserve">, </w:t>
            </w:r>
            <w:proofErr w:type="spellStart"/>
            <w:r w:rsidRPr="00AB0B22">
              <w:t>күтудің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және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қажетті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құжаттарды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дайындаудың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қолайлы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жағдайлары</w:t>
            </w:r>
            <w:proofErr w:type="spellEnd"/>
            <w:r w:rsidRPr="00AB0B22">
              <w:t xml:space="preserve"> (</w:t>
            </w:r>
            <w:proofErr w:type="spellStart"/>
            <w:r w:rsidRPr="00AB0B22">
              <w:t>күту</w:t>
            </w:r>
            <w:proofErr w:type="spellEnd"/>
            <w:r w:rsidRPr="00AB0B22">
              <w:t xml:space="preserve"> залы, </w:t>
            </w:r>
            <w:proofErr w:type="spellStart"/>
            <w:r w:rsidRPr="00AB0B22">
              <w:t>үлгілер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қойылған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тағандар</w:t>
            </w:r>
            <w:proofErr w:type="spellEnd"/>
            <w:r w:rsidRPr="00AB0B22">
              <w:t xml:space="preserve">) </w:t>
            </w:r>
            <w:proofErr w:type="spellStart"/>
            <w:r w:rsidRPr="00AB0B22">
              <w:t>және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тағы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сол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сияқты</w:t>
            </w:r>
            <w:proofErr w:type="spellEnd"/>
            <w:r w:rsidRPr="00AB0B22">
              <w:t>).</w:t>
            </w:r>
          </w:p>
          <w:p w14:paraId="376D4FC1" w14:textId="77777777" w:rsidR="00AB0B22" w:rsidRPr="00AB0B22" w:rsidRDefault="00AB0B22" w:rsidP="00987BA8">
            <w:pPr>
              <w:pStyle w:val="a4"/>
            </w:pP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мәселелері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жөніндегі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анықтамалық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қызметтердің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байланыс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телефондары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Министрліктің</w:t>
            </w:r>
            <w:proofErr w:type="spellEnd"/>
            <w:r w:rsidRPr="00AB0B22">
              <w:t xml:space="preserve"> интернет-</w:t>
            </w:r>
            <w:proofErr w:type="spellStart"/>
            <w:r w:rsidRPr="00AB0B22">
              <w:t>ресурсында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көрсетілген</w:t>
            </w:r>
            <w:proofErr w:type="spellEnd"/>
            <w:r w:rsidRPr="00AB0B22">
              <w:t xml:space="preserve">. </w:t>
            </w:r>
            <w:proofErr w:type="spellStart"/>
            <w:r w:rsidRPr="00AB0B22">
              <w:t>dsm</w:t>
            </w:r>
            <w:proofErr w:type="spellEnd"/>
            <w:r w:rsidRPr="00AB0B22">
              <w:t xml:space="preserve">. </w:t>
            </w:r>
            <w:proofErr w:type="spellStart"/>
            <w:r w:rsidRPr="00AB0B22">
              <w:t>gov</w:t>
            </w:r>
            <w:proofErr w:type="spellEnd"/>
            <w:r w:rsidRPr="00AB0B22">
              <w:t xml:space="preserve">. </w:t>
            </w:r>
            <w:proofErr w:type="spellStart"/>
            <w:r w:rsidRPr="00AB0B22">
              <w:t>kz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мемлекеттік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қызметтер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көрсету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мәселелері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жөніндегі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бірыңғай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байланыс</w:t>
            </w:r>
            <w:proofErr w:type="spellEnd"/>
            <w:r w:rsidRPr="00AB0B22">
              <w:t xml:space="preserve"> </w:t>
            </w:r>
            <w:proofErr w:type="spellStart"/>
            <w:r w:rsidRPr="00AB0B22">
              <w:t>орталығы</w:t>
            </w:r>
            <w:proofErr w:type="spellEnd"/>
            <w:r w:rsidRPr="00AB0B22">
              <w:t>: 8-800-080-7777, 1414.</w:t>
            </w:r>
          </w:p>
        </w:tc>
      </w:tr>
    </w:tbl>
    <w:p w14:paraId="41548AA9" w14:textId="2D63AFBA" w:rsidR="00ED5BD6" w:rsidRPr="00AB0B22" w:rsidRDefault="00ED5BD6" w:rsidP="00987BA8"/>
    <w:sectPr w:rsidR="00ED5BD6" w:rsidRPr="00AB0B22" w:rsidSect="00987BA8">
      <w:pgSz w:w="11906" w:h="16838"/>
      <w:pgMar w:top="1134" w:right="850" w:bottom="1134" w:left="851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A7"/>
    <w:rsid w:val="002B7876"/>
    <w:rsid w:val="003B7F0C"/>
    <w:rsid w:val="00574CA7"/>
    <w:rsid w:val="007C2034"/>
    <w:rsid w:val="00987BA8"/>
    <w:rsid w:val="00AB0B22"/>
    <w:rsid w:val="00C115AE"/>
    <w:rsid w:val="00ED5BD6"/>
    <w:rsid w:val="00F0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0C35"/>
  <w15:chartTrackingRefBased/>
  <w15:docId w15:val="{C6360DE3-4671-41F4-90C3-AC11F7DD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876"/>
    <w:rPr>
      <w:rFonts w:ascii="Times New Roman" w:hAnsi="Times New Roman" w:cs="Times New Roman" w:hint="default"/>
      <w:color w:val="333399"/>
      <w:u w:val="single"/>
    </w:rPr>
  </w:style>
  <w:style w:type="paragraph" w:styleId="a4">
    <w:name w:val="Normal (Web)"/>
    <w:basedOn w:val="a"/>
    <w:uiPriority w:val="99"/>
    <w:semiHidden/>
    <w:unhideWhenUsed/>
    <w:rsid w:val="002B7876"/>
    <w:rPr>
      <w:color w:val="000000"/>
    </w:rPr>
  </w:style>
  <w:style w:type="paragraph" w:customStyle="1" w:styleId="pr">
    <w:name w:val="pr"/>
    <w:basedOn w:val="a"/>
    <w:rsid w:val="002B7876"/>
    <w:pPr>
      <w:jc w:val="right"/>
    </w:pPr>
    <w:rPr>
      <w:color w:val="000000"/>
    </w:rPr>
  </w:style>
  <w:style w:type="paragraph" w:customStyle="1" w:styleId="pj">
    <w:name w:val="pj"/>
    <w:basedOn w:val="a"/>
    <w:rsid w:val="002B7876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2B7876"/>
    <w:pPr>
      <w:jc w:val="center"/>
    </w:pPr>
    <w:rPr>
      <w:color w:val="000000"/>
    </w:rPr>
  </w:style>
  <w:style w:type="character" w:customStyle="1" w:styleId="s0">
    <w:name w:val="s0"/>
    <w:basedOn w:val="a0"/>
    <w:rsid w:val="002B787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2B7876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2B7876"/>
    <w:rPr>
      <w:rFonts w:ascii="Times New Roman" w:hAnsi="Times New Roman" w:cs="Times New Roman" w:hint="default"/>
      <w:b w:val="0"/>
      <w:bCs w:val="0"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1786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PRG_TOOLS\ConvertData\dsm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PRG_TOOLS\ConvertData\dsm.gov.kz" TargetMode="External"/><Relationship Id="rId5" Type="http://schemas.openxmlformats.org/officeDocument/2006/relationships/hyperlink" Target="http://online.zakon.kz/Document/?doc_id=3891083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nline.zakon.kz/Document/?doc_id=359300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Романишко</dc:creator>
  <cp:keywords/>
  <dc:description/>
  <cp:lastModifiedBy>Александр Романишко</cp:lastModifiedBy>
  <cp:revision>8</cp:revision>
  <dcterms:created xsi:type="dcterms:W3CDTF">2022-03-05T08:58:00Z</dcterms:created>
  <dcterms:modified xsi:type="dcterms:W3CDTF">2022-03-05T09:32:00Z</dcterms:modified>
</cp:coreProperties>
</file>